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A3" w:rsidRDefault="00C240A3" w:rsidP="003D79AA">
      <w:pPr>
        <w:jc w:val="center"/>
        <w:rPr>
          <w:sz w:val="32"/>
          <w:szCs w:val="32"/>
        </w:rPr>
      </w:pPr>
      <w:bookmarkStart w:id="0" w:name="_GoBack"/>
      <w:bookmarkEnd w:id="0"/>
      <w:r>
        <w:rPr>
          <w:rFonts w:hint="eastAsia"/>
          <w:sz w:val="32"/>
          <w:szCs w:val="32"/>
        </w:rPr>
        <w:t>特別寄稿（杉本典夫</w:t>
      </w:r>
      <w:r w:rsidR="003D79AA">
        <w:rPr>
          <w:rFonts w:hint="eastAsia"/>
          <w:sz w:val="32"/>
          <w:szCs w:val="32"/>
        </w:rPr>
        <w:t xml:space="preserve"> </w:t>
      </w:r>
      <w:r w:rsidR="003D79AA">
        <w:rPr>
          <w:rFonts w:hint="eastAsia"/>
          <w:sz w:val="32"/>
          <w:szCs w:val="32"/>
        </w:rPr>
        <w:t>先生のコメントまとめ</w:t>
      </w:r>
      <w:r>
        <w:rPr>
          <w:rFonts w:hint="eastAsia"/>
          <w:sz w:val="32"/>
          <w:szCs w:val="32"/>
        </w:rPr>
        <w:t>）</w:t>
      </w:r>
    </w:p>
    <w:p w:rsidR="00C240A3" w:rsidRDefault="00B83447" w:rsidP="00C240A3">
      <w:pPr>
        <w:jc w:val="center"/>
        <w:rPr>
          <w:sz w:val="32"/>
          <w:szCs w:val="32"/>
        </w:rPr>
      </w:pPr>
      <w:r>
        <w:rPr>
          <w:rFonts w:hint="eastAsia"/>
          <w:sz w:val="32"/>
          <w:szCs w:val="32"/>
        </w:rPr>
        <w:t>対応のある</w:t>
      </w:r>
      <w:r>
        <w:rPr>
          <w:rFonts w:hint="eastAsia"/>
          <w:sz w:val="32"/>
          <w:szCs w:val="32"/>
        </w:rPr>
        <w:t>2</w:t>
      </w:r>
      <w:r>
        <w:rPr>
          <w:rFonts w:hint="eastAsia"/>
          <w:sz w:val="32"/>
          <w:szCs w:val="32"/>
        </w:rPr>
        <w:t>元配置分散分析の１例</w:t>
      </w:r>
    </w:p>
    <w:p w:rsidR="00B83447" w:rsidRDefault="00B83447" w:rsidP="00C240A3">
      <w:pPr>
        <w:jc w:val="center"/>
        <w:rPr>
          <w:sz w:val="32"/>
          <w:szCs w:val="32"/>
        </w:rPr>
      </w:pPr>
      <w:r w:rsidRPr="00B83447">
        <w:rPr>
          <w:sz w:val="32"/>
          <w:szCs w:val="32"/>
        </w:rPr>
        <w:t xml:space="preserve">An </w:t>
      </w:r>
      <w:r w:rsidR="003D79AA">
        <w:rPr>
          <w:sz w:val="32"/>
          <w:szCs w:val="32"/>
        </w:rPr>
        <w:t xml:space="preserve">example of a 2-way ANOVA for </w:t>
      </w:r>
      <w:r w:rsidR="003D79AA">
        <w:rPr>
          <w:rFonts w:hint="eastAsia"/>
          <w:sz w:val="32"/>
          <w:szCs w:val="32"/>
        </w:rPr>
        <w:t>2</w:t>
      </w:r>
      <w:r w:rsidRPr="00B83447">
        <w:rPr>
          <w:sz w:val="32"/>
          <w:szCs w:val="32"/>
        </w:rPr>
        <w:t xml:space="preserve"> samples paired.</w:t>
      </w:r>
    </w:p>
    <w:p w:rsidR="00C240A3" w:rsidRPr="003D79AA" w:rsidRDefault="00C240A3" w:rsidP="00C240A3">
      <w:pPr>
        <w:jc w:val="center"/>
        <w:rPr>
          <w:szCs w:val="24"/>
        </w:rPr>
      </w:pPr>
    </w:p>
    <w:p w:rsidR="00166823" w:rsidRDefault="00B83447" w:rsidP="00B83447">
      <w:r>
        <w:rPr>
          <w:rFonts w:hint="eastAsia"/>
        </w:rPr>
        <w:t>Two</w:t>
      </w:r>
      <w:r>
        <w:t>-way ANOVA compares the mean difference between the groups for the two independent variables.The first purpose of the two-way ANOVA is to investigate the effect of two different categories independent variable for continuous dependent variable.</w:t>
      </w:r>
    </w:p>
    <w:p w:rsidR="00C240A3" w:rsidRDefault="00C240A3" w:rsidP="00B83447"/>
    <w:p w:rsidR="00AC6FAE" w:rsidRDefault="00AC6FAE" w:rsidP="00B83447">
      <w:r>
        <w:rPr>
          <w:rFonts w:hint="eastAsia"/>
        </w:rPr>
        <w:t>前説：</w:t>
      </w:r>
    </w:p>
    <w:p w:rsidR="00AC6FAE" w:rsidRDefault="00C240A3" w:rsidP="006B2CC6">
      <w:pPr>
        <w:ind w:firstLineChars="100" w:firstLine="210"/>
      </w:pPr>
      <w:r>
        <w:rPr>
          <w:rFonts w:hint="eastAsia"/>
        </w:rPr>
        <w:t>本ブログにおいて、情報統計研究所は統計分析手法のチョットしたコツを分かり易くご紹介してまいりました。現在、統計分析には多くの商用ソフトを利用するのが一般的になって</w:t>
      </w:r>
      <w:r w:rsidR="003D79AA">
        <w:rPr>
          <w:rFonts w:hint="eastAsia"/>
        </w:rPr>
        <w:t>おり、データを入力すれば、統計学的な知識・誤用</w:t>
      </w:r>
      <w:r w:rsidR="000B7EC8">
        <w:rPr>
          <w:rFonts w:hint="eastAsia"/>
        </w:rPr>
        <w:t>に関係なく、容易にそれ相応の分析結果を得ることが出来ます。本ブログで紹介した数々の手法（</w:t>
      </w:r>
      <w:r w:rsidR="000B7EC8">
        <w:rPr>
          <w:rFonts w:hint="eastAsia"/>
        </w:rPr>
        <w:t xml:space="preserve">Excel </w:t>
      </w:r>
      <w:r w:rsidR="000B7EC8">
        <w:rPr>
          <w:rFonts w:hint="eastAsia"/>
        </w:rPr>
        <w:t>、</w:t>
      </w:r>
      <w:r w:rsidR="000B7EC8">
        <w:rPr>
          <w:rFonts w:hint="eastAsia"/>
        </w:rPr>
        <w:t>R</w:t>
      </w:r>
      <w:r w:rsidR="00AC6FAE">
        <w:rPr>
          <w:rFonts w:hint="eastAsia"/>
        </w:rPr>
        <w:t xml:space="preserve"> </w:t>
      </w:r>
      <w:r w:rsidR="00AC6FAE">
        <w:rPr>
          <w:rFonts w:hint="eastAsia"/>
        </w:rPr>
        <w:t>、</w:t>
      </w:r>
      <w:r w:rsidR="000B7EC8">
        <w:rPr>
          <w:rFonts w:hint="eastAsia"/>
        </w:rPr>
        <w:t>商用ソフト）においても同様です。本ブログの投稿記事に対して杉本典夫先生から色々なコメントを頂いており、特に今回</w:t>
      </w:r>
      <w:r w:rsidR="00AC6FAE">
        <w:rPr>
          <w:rFonts w:hint="eastAsia"/>
        </w:rPr>
        <w:t>、</w:t>
      </w:r>
      <w:r w:rsidR="006A5B76">
        <w:rPr>
          <w:rFonts w:hint="eastAsia"/>
        </w:rPr>
        <w:t>杉本典夫先生のご了承を得ましたので、</w:t>
      </w:r>
      <w:r w:rsidR="00AC6FAE">
        <w:rPr>
          <w:rFonts w:hint="eastAsia"/>
        </w:rPr>
        <w:t>本題の内容をなるべく詳細にご紹介したいと思います。</w:t>
      </w:r>
    </w:p>
    <w:p w:rsidR="00AC6FAE" w:rsidRDefault="00AC6FAE" w:rsidP="006B2CC6">
      <w:pPr>
        <w:ind w:firstLineChars="100" w:firstLine="210"/>
      </w:pPr>
      <w:r>
        <w:rPr>
          <w:rFonts w:hint="eastAsia"/>
        </w:rPr>
        <w:t>臨床現場において、</w:t>
      </w:r>
      <w:r>
        <w:rPr>
          <w:rFonts w:hint="eastAsia"/>
        </w:rPr>
        <w:t>CPK</w:t>
      </w:r>
      <w:r>
        <w:rPr>
          <w:rFonts w:hint="eastAsia"/>
        </w:rPr>
        <w:t>活性値の測定は心筋梗塞などの診断と治療の指標として有用です。臨床検査では、患者から採血した血液の凝固を待ってから遠心分離（</w:t>
      </w:r>
      <w:r>
        <w:rPr>
          <w:rFonts w:hint="eastAsia"/>
        </w:rPr>
        <w:t>3000</w:t>
      </w:r>
      <w:r>
        <w:rPr>
          <w:rFonts w:hint="eastAsia"/>
        </w:rPr>
        <w:t>回転</w:t>
      </w:r>
      <w:r>
        <w:rPr>
          <w:rFonts w:hint="eastAsia"/>
        </w:rPr>
        <w:t>/</w:t>
      </w:r>
      <w:r>
        <w:rPr>
          <w:rFonts w:hint="eastAsia"/>
        </w:rPr>
        <w:t>分）し、上清の血清を別の試験官に採取し、</w:t>
      </w:r>
      <w:r>
        <w:rPr>
          <w:rFonts w:hint="eastAsia"/>
        </w:rPr>
        <w:t>CPK</w:t>
      </w:r>
      <w:r>
        <w:rPr>
          <w:rFonts w:hint="eastAsia"/>
        </w:rPr>
        <w:t>活性値の測定まで</w:t>
      </w:r>
      <w:r w:rsidR="006B2CC6">
        <w:rPr>
          <w:rFonts w:hint="eastAsia"/>
        </w:rPr>
        <w:t>保管します。ここで、この血清を</w:t>
      </w:r>
      <w:r w:rsidR="006A5B76">
        <w:rPr>
          <w:rFonts w:hint="eastAsia"/>
        </w:rPr>
        <w:t>室温（</w:t>
      </w:r>
      <w:r w:rsidR="006B2CC6">
        <w:rPr>
          <w:rFonts w:hint="eastAsia"/>
        </w:rPr>
        <w:t>日射下</w:t>
      </w:r>
      <w:r w:rsidR="006A5B76">
        <w:rPr>
          <w:rFonts w:hint="eastAsia"/>
        </w:rPr>
        <w:t>の窓際、</w:t>
      </w:r>
      <w:r w:rsidR="006A5B76">
        <w:rPr>
          <w:rFonts w:hint="eastAsia"/>
        </w:rPr>
        <w:t>28</w:t>
      </w:r>
      <w:r w:rsidR="006A5B76">
        <w:rPr>
          <w:rFonts w:hint="eastAsia"/>
        </w:rPr>
        <w:t>℃</w:t>
      </w:r>
      <w:r w:rsidR="006A5B76">
        <w:rPr>
          <w:rFonts w:hint="eastAsia"/>
        </w:rPr>
        <w:t>)</w:t>
      </w:r>
      <w:r w:rsidR="006A5B76">
        <w:rPr>
          <w:rFonts w:hint="eastAsia"/>
        </w:rPr>
        <w:t>に放置した場合と冷蔵庫</w:t>
      </w:r>
      <w:r w:rsidR="006A5B76">
        <w:rPr>
          <w:rFonts w:hint="eastAsia"/>
        </w:rPr>
        <w:t>(</w:t>
      </w:r>
      <w:r w:rsidR="006B2CC6">
        <w:rPr>
          <w:rFonts w:hint="eastAsia"/>
        </w:rPr>
        <w:t>冷暗所</w:t>
      </w:r>
      <w:r w:rsidR="006A5B76">
        <w:rPr>
          <w:rFonts w:hint="eastAsia"/>
        </w:rPr>
        <w:t>)</w:t>
      </w:r>
      <w:r w:rsidR="006B2CC6">
        <w:rPr>
          <w:rFonts w:hint="eastAsia"/>
        </w:rPr>
        <w:t>に保管した場合の</w:t>
      </w:r>
      <w:r w:rsidR="006B2CC6">
        <w:rPr>
          <w:rFonts w:hint="eastAsia"/>
        </w:rPr>
        <w:t>CPK</w:t>
      </w:r>
      <w:r w:rsidR="006B2CC6">
        <w:rPr>
          <w:rFonts w:hint="eastAsia"/>
        </w:rPr>
        <w:t>活性値にどのような影響を及ぼすか調べたデータについて考えて見たいと思います。</w:t>
      </w:r>
    </w:p>
    <w:p w:rsidR="003D79AA" w:rsidRPr="000443E2" w:rsidRDefault="005A3DB9" w:rsidP="000443E2">
      <w:pPr>
        <w:ind w:firstLineChars="100" w:firstLine="210"/>
      </w:pPr>
      <w:r>
        <w:rPr>
          <w:rFonts w:hint="eastAsia"/>
        </w:rPr>
        <w:t>20</w:t>
      </w:r>
      <w:r>
        <w:rPr>
          <w:rFonts w:hint="eastAsia"/>
        </w:rPr>
        <w:t>検体の血清を冷暗所と室温に放置した場合の</w:t>
      </w:r>
      <w:r>
        <w:rPr>
          <w:rFonts w:hint="eastAsia"/>
        </w:rPr>
        <w:t>CPK</w:t>
      </w:r>
      <w:r>
        <w:rPr>
          <w:rFonts w:hint="eastAsia"/>
        </w:rPr>
        <w:t>活性値の変化は図１</w:t>
      </w:r>
      <w:r w:rsidR="00FD1395">
        <w:rPr>
          <w:rFonts w:hint="eastAsia"/>
        </w:rPr>
        <w:t>(5page)</w:t>
      </w:r>
      <w:r>
        <w:rPr>
          <w:rFonts w:hint="eastAsia"/>
        </w:rPr>
        <w:t>のとおりでした。</w:t>
      </w:r>
      <w:r>
        <w:rPr>
          <w:rFonts w:hint="eastAsia"/>
        </w:rPr>
        <w:t>1</w:t>
      </w:r>
      <w:r>
        <w:rPr>
          <w:rFonts w:hint="eastAsia"/>
        </w:rPr>
        <w:t>時間放置と</w:t>
      </w:r>
      <w:r>
        <w:rPr>
          <w:rFonts w:hint="eastAsia"/>
        </w:rPr>
        <w:t>2</w:t>
      </w:r>
      <w:r>
        <w:rPr>
          <w:rFonts w:hint="eastAsia"/>
        </w:rPr>
        <w:t>時間放置の検体は同じものではなく、</w:t>
      </w:r>
      <w:r>
        <w:rPr>
          <w:rFonts w:hint="eastAsia"/>
        </w:rPr>
        <w:t>2</w:t>
      </w:r>
      <w:r>
        <w:rPr>
          <w:rFonts w:hint="eastAsia"/>
        </w:rPr>
        <w:t>時間放置の</w:t>
      </w:r>
      <w:r w:rsidR="006A5B76">
        <w:rPr>
          <w:rFonts w:hint="eastAsia"/>
        </w:rPr>
        <w:t>検体の平均値</w:t>
      </w:r>
      <w:r>
        <w:rPr>
          <w:rFonts w:hint="eastAsia"/>
        </w:rPr>
        <w:t>の方が高いと言えます。</w:t>
      </w:r>
      <w:r w:rsidR="000443E2">
        <w:rPr>
          <w:rFonts w:hint="eastAsia"/>
        </w:rPr>
        <w:t>そして、「対応のある平均値の差の検定」</w:t>
      </w:r>
      <w:r w:rsidR="000443E2">
        <w:rPr>
          <w:rFonts w:hint="eastAsia"/>
        </w:rPr>
        <w:t>(t-test)</w:t>
      </w:r>
      <w:r w:rsidR="000443E2">
        <w:rPr>
          <w:rFonts w:hint="eastAsia"/>
        </w:rPr>
        <w:t>では</w:t>
      </w:r>
      <w:r w:rsidR="000443E2">
        <w:rPr>
          <w:rFonts w:hint="eastAsia"/>
        </w:rPr>
        <w:t>2</w:t>
      </w:r>
      <w:r w:rsidR="000443E2">
        <w:rPr>
          <w:rFonts w:hint="eastAsia"/>
        </w:rPr>
        <w:t>時間放置の方が有意</w:t>
      </w:r>
      <w:r w:rsidR="000443E2">
        <w:rPr>
          <w:rFonts w:hint="eastAsia"/>
        </w:rPr>
        <w:t>(p&lt;0.001)</w:t>
      </w:r>
      <w:r w:rsidR="000443E2">
        <w:rPr>
          <w:rFonts w:hint="eastAsia"/>
        </w:rPr>
        <w:t>とな</w:t>
      </w:r>
      <w:r w:rsidR="0095048E">
        <w:rPr>
          <w:rFonts w:hint="eastAsia"/>
        </w:rPr>
        <w:t>っており、</w:t>
      </w:r>
      <w:r w:rsidR="0095048E">
        <w:rPr>
          <w:rFonts w:hint="eastAsia"/>
        </w:rPr>
        <w:t>CPK</w:t>
      </w:r>
      <w:r w:rsidR="0095048E">
        <w:rPr>
          <w:rFonts w:hint="eastAsia"/>
        </w:rPr>
        <w:t>活性値の高い方が有意に減少すると思われます</w:t>
      </w:r>
      <w:r w:rsidR="000443E2">
        <w:rPr>
          <w:rFonts w:hint="eastAsia"/>
        </w:rPr>
        <w:t>。</w:t>
      </w:r>
    </w:p>
    <w:p w:rsidR="0028194E" w:rsidRDefault="0028194E" w:rsidP="0028194E">
      <w:pPr>
        <w:ind w:firstLineChars="100" w:firstLine="210"/>
      </w:pPr>
      <w:r>
        <w:rPr>
          <w:rFonts w:hint="eastAsia"/>
        </w:rPr>
        <w:t>この</w:t>
      </w:r>
      <w:r>
        <w:rPr>
          <w:rFonts w:hint="eastAsia"/>
        </w:rPr>
        <w:t>CPK</w:t>
      </w:r>
      <w:r>
        <w:rPr>
          <w:rFonts w:hint="eastAsia"/>
        </w:rPr>
        <w:t>活性値の２つの差に注目すると、本題の「対応のある</w:t>
      </w:r>
      <w:r>
        <w:rPr>
          <w:rFonts w:hint="eastAsia"/>
        </w:rPr>
        <w:t>2</w:t>
      </w:r>
      <w:r w:rsidR="00DC0E67">
        <w:rPr>
          <w:rFonts w:hint="eastAsia"/>
        </w:rPr>
        <w:t>元配置分散分析」の対象となります。そこで、表１</w:t>
      </w:r>
      <w:r w:rsidR="00FD1395">
        <w:rPr>
          <w:rFonts w:hint="eastAsia"/>
        </w:rPr>
        <w:t>(6page)</w:t>
      </w:r>
      <w:r>
        <w:rPr>
          <w:rFonts w:hint="eastAsia"/>
        </w:rPr>
        <w:t>のようなデータフォーマットを作り、</w:t>
      </w:r>
      <w:r>
        <w:rPr>
          <w:rFonts w:hint="eastAsia"/>
        </w:rPr>
        <w:t>2</w:t>
      </w:r>
      <w:r>
        <w:rPr>
          <w:rFonts w:hint="eastAsia"/>
        </w:rPr>
        <w:t>元配置分散分析に必要な計算を行います。</w:t>
      </w:r>
      <w:r w:rsidR="00E630B2">
        <w:rPr>
          <w:rFonts w:hint="eastAsia"/>
        </w:rPr>
        <w:t>この表</w:t>
      </w:r>
      <w:r w:rsidR="00E630B2">
        <w:rPr>
          <w:rFonts w:hint="eastAsia"/>
        </w:rPr>
        <w:t>1</w:t>
      </w:r>
      <w:r w:rsidR="00E630B2">
        <w:rPr>
          <w:rFonts w:hint="eastAsia"/>
        </w:rPr>
        <w:t>から平方和をもとに分散分析表を計算します</w:t>
      </w:r>
      <w:r w:rsidR="006C38C4">
        <w:rPr>
          <w:rFonts w:hint="eastAsia"/>
        </w:rPr>
        <w:t>が、ここでは</w:t>
      </w:r>
      <w:r w:rsidR="006C38C4">
        <w:rPr>
          <w:rFonts w:hint="eastAsia"/>
        </w:rPr>
        <w:t>SPSS</w:t>
      </w:r>
      <w:r w:rsidR="006C38C4">
        <w:rPr>
          <w:rFonts w:hint="eastAsia"/>
        </w:rPr>
        <w:t>での分散分析表</w:t>
      </w:r>
      <w:r w:rsidR="006C38C4">
        <w:rPr>
          <w:rFonts w:hint="eastAsia"/>
        </w:rPr>
        <w:t>(</w:t>
      </w:r>
      <w:r w:rsidR="006C38C4">
        <w:rPr>
          <w:rFonts w:hint="eastAsia"/>
        </w:rPr>
        <w:t>図２</w:t>
      </w:r>
      <w:r w:rsidR="00FD1395">
        <w:rPr>
          <w:rFonts w:hint="eastAsia"/>
        </w:rPr>
        <w:t>, 7page</w:t>
      </w:r>
      <w:r w:rsidR="006C38C4">
        <w:rPr>
          <w:rFonts w:hint="eastAsia"/>
        </w:rPr>
        <w:t>)</w:t>
      </w:r>
      <w:r w:rsidR="006C38C4">
        <w:rPr>
          <w:rFonts w:hint="eastAsia"/>
        </w:rPr>
        <w:t>を示しておきます</w:t>
      </w:r>
      <w:r w:rsidR="00A8541D">
        <w:rPr>
          <w:rFonts w:hint="eastAsia"/>
        </w:rPr>
        <w:t>。</w:t>
      </w:r>
    </w:p>
    <w:p w:rsidR="00D83001" w:rsidRDefault="00D83001" w:rsidP="0018228B">
      <w:r>
        <w:rPr>
          <w:rFonts w:hint="eastAsia"/>
        </w:rPr>
        <w:t>ここで、</w:t>
      </w:r>
      <w:r>
        <w:rPr>
          <w:rFonts w:hint="eastAsia"/>
        </w:rPr>
        <w:t>1</w:t>
      </w:r>
      <w:r>
        <w:rPr>
          <w:rFonts w:hint="eastAsia"/>
        </w:rPr>
        <w:t>時間放置と</w:t>
      </w:r>
      <w:r>
        <w:rPr>
          <w:rFonts w:hint="eastAsia"/>
        </w:rPr>
        <w:t>2</w:t>
      </w:r>
      <w:r>
        <w:rPr>
          <w:rFonts w:hint="eastAsia"/>
        </w:rPr>
        <w:t>時間放置の</w:t>
      </w:r>
      <w:r>
        <w:rPr>
          <w:rFonts w:hint="eastAsia"/>
        </w:rPr>
        <w:t>CPK</w:t>
      </w:r>
      <w:r>
        <w:rPr>
          <w:rFonts w:hint="eastAsia"/>
        </w:rPr>
        <w:t>活性値は図３</w:t>
      </w:r>
      <w:r w:rsidR="00A9408B">
        <w:rPr>
          <w:rFonts w:hint="eastAsia"/>
        </w:rPr>
        <w:t>(7page)</w:t>
      </w:r>
      <w:r>
        <w:rPr>
          <w:rFonts w:hint="eastAsia"/>
        </w:rPr>
        <w:t>のような相関関係があります。</w:t>
      </w:r>
    </w:p>
    <w:p w:rsidR="00847C8B" w:rsidRDefault="0018228B" w:rsidP="00847C8B">
      <w:pPr>
        <w:ind w:firstLineChars="100" w:firstLine="210"/>
      </w:pPr>
      <w:r>
        <w:rPr>
          <w:rFonts w:hint="eastAsia"/>
        </w:rPr>
        <w:br/>
      </w:r>
      <w:r>
        <w:rPr>
          <w:rFonts w:hint="eastAsia"/>
        </w:rPr>
        <w:t xml:space="preserve">　</w:t>
      </w:r>
    </w:p>
    <w:p w:rsidR="00847C8B" w:rsidRDefault="00847C8B" w:rsidP="00847C8B">
      <w:pPr>
        <w:ind w:firstLineChars="100" w:firstLine="210"/>
      </w:pPr>
      <w:r>
        <w:rPr>
          <w:rFonts w:hint="eastAsia"/>
        </w:rPr>
        <w:lastRenderedPageBreak/>
        <w:t>以上の前説をもとに、杉本先生のコメントを原文のまま掲載しますので、ご参考になれば幸いです。</w:t>
      </w:r>
    </w:p>
    <w:p w:rsidR="00847C8B" w:rsidRDefault="00847C8B" w:rsidP="00847C8B">
      <w:pPr>
        <w:ind w:firstLineChars="100" w:firstLine="210"/>
      </w:pPr>
      <w:r>
        <w:rPr>
          <w:rFonts w:hint="eastAsia"/>
        </w:rPr>
        <w:br/>
      </w:r>
      <w:r>
        <w:rPr>
          <w:rFonts w:hint="eastAsia"/>
        </w:rPr>
        <w:t>杉本先生コメント</w:t>
      </w:r>
      <w:r>
        <w:rPr>
          <w:rFonts w:hint="eastAsia"/>
        </w:rPr>
        <w:t>(</w:t>
      </w:r>
      <w:r>
        <w:rPr>
          <w:rFonts w:hint="eastAsia"/>
        </w:rPr>
        <w:t>原文</w:t>
      </w:r>
      <w:r>
        <w:rPr>
          <w:rFonts w:hint="eastAsia"/>
        </w:rPr>
        <w:t>)</w:t>
      </w:r>
      <w:r>
        <w:rPr>
          <w:rFonts w:hint="eastAsia"/>
        </w:rPr>
        <w:t>：</w:t>
      </w:r>
    </w:p>
    <w:p w:rsidR="00847C8B" w:rsidRDefault="00847C8B" w:rsidP="00847C8B">
      <w:pPr>
        <w:ind w:firstLineChars="100" w:firstLine="210"/>
      </w:pPr>
      <w:r>
        <w:rPr>
          <w:rFonts w:hint="eastAsia"/>
        </w:rPr>
        <w:t>このように異なった条件における測定値を時系列的に分析するには測定条件×時間の二元配置デザインの試験を行うのが普通です。</w:t>
      </w:r>
    </w:p>
    <w:p w:rsidR="00847C8B" w:rsidRPr="00E226B2" w:rsidRDefault="00847C8B" w:rsidP="00847C8B">
      <w:pPr>
        <w:ind w:firstLineChars="100" w:firstLine="210"/>
      </w:pPr>
      <w:r>
        <w:rPr>
          <w:rFonts w:hint="eastAsia"/>
        </w:rPr>
        <w:t>例えば、この</w:t>
      </w:r>
      <w:r>
        <w:rPr>
          <w:rFonts w:hint="eastAsia"/>
        </w:rPr>
        <w:t>CPK</w:t>
      </w:r>
      <w:r>
        <w:rPr>
          <w:rFonts w:hint="eastAsia"/>
        </w:rPr>
        <w:t>活性のデータでは、同じ</w:t>
      </w:r>
      <w:r>
        <w:rPr>
          <w:rFonts w:hint="eastAsia"/>
        </w:rPr>
        <w:t>20</w:t>
      </w:r>
      <w:r>
        <w:rPr>
          <w:rFonts w:hint="eastAsia"/>
        </w:rPr>
        <w:t>例の被験者から採取した血液を</w:t>
      </w:r>
      <w:r>
        <w:rPr>
          <w:rFonts w:hint="eastAsia"/>
        </w:rPr>
        <w:t>4</w:t>
      </w:r>
      <w:r>
        <w:rPr>
          <w:rFonts w:hint="eastAsia"/>
        </w:rPr>
        <w:t>つに分割し、それを次のような</w:t>
      </w:r>
      <w:r>
        <w:rPr>
          <w:rFonts w:hint="eastAsia"/>
        </w:rPr>
        <w:t>4</w:t>
      </w:r>
      <w:r>
        <w:rPr>
          <w:rFonts w:hint="eastAsia"/>
        </w:rPr>
        <w:t>種類の方法で測定します。</w:t>
      </w:r>
    </w:p>
    <w:p w:rsidR="00847C8B" w:rsidRDefault="00847C8B" w:rsidP="00847C8B">
      <w:pPr>
        <w:ind w:firstLineChars="100" w:firstLine="210"/>
      </w:pPr>
      <w:r>
        <w:rPr>
          <w:rFonts w:hint="eastAsia"/>
        </w:rPr>
        <w:t xml:space="preserve">　冷蔵庫</w:t>
      </w:r>
      <w:r>
        <w:t>−1</w:t>
      </w:r>
      <w:r>
        <w:rPr>
          <w:rFonts w:hint="eastAsia"/>
        </w:rPr>
        <w:t>時間放置後測定　　冷蔵庫</w:t>
      </w:r>
      <w:r>
        <w:t>−2</w:t>
      </w:r>
      <w:r>
        <w:rPr>
          <w:rFonts w:hint="eastAsia"/>
        </w:rPr>
        <w:t>時間放置後測定</w:t>
      </w:r>
    </w:p>
    <w:p w:rsidR="00847C8B" w:rsidRDefault="00847C8B" w:rsidP="00847C8B">
      <w:pPr>
        <w:ind w:firstLineChars="100" w:firstLine="210"/>
      </w:pPr>
      <w:r>
        <w:rPr>
          <w:rFonts w:hint="eastAsia"/>
        </w:rPr>
        <w:t xml:space="preserve">　室温</w:t>
      </w:r>
      <w:r>
        <w:rPr>
          <w:rFonts w:hint="eastAsia"/>
        </w:rPr>
        <w:t>-1</w:t>
      </w:r>
      <w:r>
        <w:rPr>
          <w:rFonts w:hint="eastAsia"/>
        </w:rPr>
        <w:t>時間放置後測定　　　室温</w:t>
      </w:r>
      <w:r>
        <w:rPr>
          <w:rFonts w:hint="eastAsia"/>
        </w:rPr>
        <w:t>-2</w:t>
      </w:r>
      <w:r>
        <w:rPr>
          <w:rFonts w:hint="eastAsia"/>
        </w:rPr>
        <w:t>時間放置後測定</w:t>
      </w:r>
    </w:p>
    <w:p w:rsidR="00847C8B" w:rsidRPr="00E226B2" w:rsidRDefault="00847C8B" w:rsidP="00847C8B">
      <w:pPr>
        <w:ind w:firstLineChars="100" w:firstLine="210"/>
      </w:pPr>
    </w:p>
    <w:p w:rsidR="00847C8B" w:rsidRDefault="00847C8B" w:rsidP="00847C8B">
      <w:pPr>
        <w:ind w:firstLineChars="100" w:firstLine="210"/>
      </w:pPr>
      <w:r>
        <w:rPr>
          <w:rFonts w:hint="eastAsia"/>
        </w:rPr>
        <w:t>こうして測定した</w:t>
      </w:r>
      <w:r>
        <w:rPr>
          <w:rFonts w:hint="eastAsia"/>
        </w:rPr>
        <w:t>20</w:t>
      </w:r>
      <w:r>
        <w:rPr>
          <w:rFonts w:hint="eastAsia"/>
        </w:rPr>
        <w:t>例×</w:t>
      </w:r>
      <w:r>
        <w:rPr>
          <w:rFonts w:hint="eastAsia"/>
        </w:rPr>
        <w:t>4</w:t>
      </w:r>
      <w:r>
        <w:rPr>
          <w:rFonts w:hint="eastAsia"/>
        </w:rPr>
        <w:t>種類のデータについて、</w:t>
      </w:r>
      <w:r>
        <w:rPr>
          <w:rFonts w:hint="eastAsia"/>
        </w:rPr>
        <w:t>1h</w:t>
      </w:r>
      <w:r>
        <w:rPr>
          <w:rFonts w:hint="eastAsia"/>
        </w:rPr>
        <w:t>も</w:t>
      </w:r>
      <w:r>
        <w:rPr>
          <w:rFonts w:hint="eastAsia"/>
        </w:rPr>
        <w:t>2h</w:t>
      </w:r>
      <w:r>
        <w:rPr>
          <w:rFonts w:hint="eastAsia"/>
        </w:rPr>
        <w:t>も冷蔵庫と室温の差をデータにして、対応のある二元配置分散分析で解析すると、次のような結果になります。</w:t>
      </w:r>
    </w:p>
    <w:p w:rsidR="00847C8B" w:rsidRDefault="00847C8B" w:rsidP="00847C8B">
      <w:pPr>
        <w:ind w:firstLineChars="100" w:firstLine="210"/>
      </w:pPr>
    </w:p>
    <w:p w:rsidR="00847C8B" w:rsidRDefault="00847C8B" w:rsidP="00847C8B">
      <w:pPr>
        <w:ind w:firstLineChars="100" w:firstLine="210"/>
      </w:pPr>
      <w:r>
        <w:rPr>
          <w:rFonts w:hint="eastAsia"/>
        </w:rPr>
        <w:t>要因</w:t>
      </w:r>
      <w:r>
        <w:rPr>
          <w:rFonts w:hint="eastAsia"/>
        </w:rPr>
        <w:t>A :No</w:t>
      </w:r>
    </w:p>
    <w:p w:rsidR="00847C8B" w:rsidRDefault="00847C8B" w:rsidP="00847C8B">
      <w:pPr>
        <w:ind w:firstLineChars="100" w:firstLine="210"/>
      </w:pPr>
      <w:r>
        <w:rPr>
          <w:rFonts w:hint="eastAsia"/>
        </w:rPr>
        <w:t>要因</w:t>
      </w:r>
      <w:r>
        <w:rPr>
          <w:rFonts w:hint="eastAsia"/>
        </w:rPr>
        <w:t>B 1:B1h - A1h</w:t>
      </w:r>
    </w:p>
    <w:p w:rsidR="00847C8B" w:rsidRDefault="00847C8B" w:rsidP="00847C8B">
      <w:pPr>
        <w:ind w:firstLineChars="100" w:firstLine="210"/>
      </w:pPr>
      <w:r>
        <w:rPr>
          <w:rFonts w:hint="eastAsia"/>
        </w:rPr>
        <w:t>要因</w:t>
      </w:r>
      <w:r>
        <w:rPr>
          <w:rFonts w:hint="eastAsia"/>
        </w:rPr>
        <w:t>B 2:B2h - A2h</w:t>
      </w:r>
    </w:p>
    <w:p w:rsidR="00847C8B" w:rsidRDefault="00847C8B" w:rsidP="00847C8B">
      <w:pPr>
        <w:ind w:firstLineChars="100" w:firstLine="210"/>
      </w:pPr>
    </w:p>
    <w:p w:rsidR="00847C8B" w:rsidRDefault="00847C8B" w:rsidP="00847C8B">
      <w:pPr>
        <w:ind w:firstLineChars="100" w:firstLine="210"/>
      </w:pPr>
      <w:r>
        <w:rPr>
          <w:rFonts w:hint="eastAsia"/>
        </w:rPr>
        <w:t xml:space="preserve">時期　</w:t>
      </w:r>
      <w:r>
        <w:rPr>
          <w:rFonts w:hint="eastAsia"/>
        </w:rPr>
        <w:t>:</w:t>
      </w:r>
      <w:r>
        <w:rPr>
          <w:rFonts w:hint="eastAsia"/>
        </w:rPr>
        <w:t>時期</w:t>
      </w:r>
      <w:r>
        <w:rPr>
          <w:rFonts w:hint="eastAsia"/>
        </w:rPr>
        <w:t>(</w:t>
      </w:r>
      <w:r>
        <w:rPr>
          <w:rFonts w:hint="eastAsia"/>
        </w:rPr>
        <w:t>要因</w:t>
      </w:r>
      <w:r>
        <w:rPr>
          <w:rFonts w:hint="eastAsia"/>
        </w:rPr>
        <w:t>B)</w:t>
      </w:r>
      <w:r>
        <w:rPr>
          <w:rFonts w:hint="eastAsia"/>
        </w:rPr>
        <w:t>別・全個体</w:t>
      </w:r>
      <w:r>
        <w:rPr>
          <w:rFonts w:hint="eastAsia"/>
        </w:rPr>
        <w:t>(</w:t>
      </w:r>
      <w:r>
        <w:rPr>
          <w:rFonts w:hint="eastAsia"/>
        </w:rPr>
        <w:t>要因</w:t>
      </w:r>
      <w:r>
        <w:rPr>
          <w:rFonts w:hint="eastAsia"/>
        </w:rPr>
        <w:t>A)</w:t>
      </w:r>
      <w:r>
        <w:rPr>
          <w:rFonts w:hint="eastAsia"/>
        </w:rPr>
        <w:t>合計基礎統計量</w:t>
      </w:r>
    </w:p>
    <w:p w:rsidR="00847C8B" w:rsidRDefault="00847C8B" w:rsidP="00847C8B">
      <w:pPr>
        <w:ind w:firstLineChars="100" w:firstLine="210"/>
      </w:pPr>
      <w:r>
        <w:t>-------------------------------------------------------------------------------</w:t>
      </w:r>
      <w:r w:rsidR="00FD1395">
        <w:rPr>
          <w:rFonts w:hint="eastAsia"/>
        </w:rPr>
        <w:t>-----------------</w:t>
      </w:r>
    </w:p>
    <w:p w:rsidR="00847C8B" w:rsidRDefault="00847C8B" w:rsidP="00847C8B">
      <w:pPr>
        <w:ind w:firstLineChars="100" w:firstLine="210"/>
      </w:pPr>
      <w:r>
        <w:rPr>
          <w:rFonts w:hint="eastAsia"/>
        </w:rPr>
        <w:t>1</w:t>
      </w:r>
      <w:r>
        <w:rPr>
          <w:rFonts w:hint="eastAsia"/>
        </w:rPr>
        <w:t xml:space="preserve">　</w:t>
      </w:r>
      <w:r>
        <w:rPr>
          <w:rFonts w:hint="eastAsia"/>
        </w:rPr>
        <w:t>:</w:t>
      </w:r>
      <w:r>
        <w:rPr>
          <w:rFonts w:hint="eastAsia"/>
        </w:rPr>
        <w:t>例数</w:t>
      </w:r>
      <w:r>
        <w:rPr>
          <w:rFonts w:hint="eastAsia"/>
        </w:rPr>
        <w:t>=20</w:t>
      </w:r>
      <w:r>
        <w:rPr>
          <w:rFonts w:hint="eastAsia"/>
        </w:rPr>
        <w:t xml:space="preserve">　平均値</w:t>
      </w:r>
      <w:r>
        <w:rPr>
          <w:rFonts w:hint="eastAsia"/>
        </w:rPr>
        <w:t>=-14.4</w:t>
      </w:r>
      <w:r>
        <w:rPr>
          <w:rFonts w:hint="eastAsia"/>
        </w:rPr>
        <w:t xml:space="preserve">　標準偏差</w:t>
      </w:r>
      <w:r>
        <w:rPr>
          <w:rFonts w:hint="eastAsia"/>
        </w:rPr>
        <w:t>=32.8384</w:t>
      </w:r>
      <w:r>
        <w:rPr>
          <w:rFonts w:hint="eastAsia"/>
        </w:rPr>
        <w:t xml:space="preserve">　標準誤差</w:t>
      </w:r>
      <w:r>
        <w:rPr>
          <w:rFonts w:hint="eastAsia"/>
        </w:rPr>
        <w:t>=7.34288</w:t>
      </w:r>
    </w:p>
    <w:p w:rsidR="00847C8B" w:rsidRDefault="00847C8B" w:rsidP="00847C8B">
      <w:pPr>
        <w:ind w:firstLineChars="100" w:firstLine="210"/>
      </w:pPr>
      <w:r>
        <w:rPr>
          <w:rFonts w:hint="eastAsia"/>
        </w:rPr>
        <w:t>2</w:t>
      </w:r>
      <w:r>
        <w:rPr>
          <w:rFonts w:hint="eastAsia"/>
        </w:rPr>
        <w:t xml:space="preserve">　</w:t>
      </w:r>
      <w:r>
        <w:rPr>
          <w:rFonts w:hint="eastAsia"/>
        </w:rPr>
        <w:t>:</w:t>
      </w:r>
      <w:r>
        <w:rPr>
          <w:rFonts w:hint="eastAsia"/>
        </w:rPr>
        <w:t>例数</w:t>
      </w:r>
      <w:r>
        <w:rPr>
          <w:rFonts w:hint="eastAsia"/>
        </w:rPr>
        <w:t>=20</w:t>
      </w:r>
      <w:r>
        <w:rPr>
          <w:rFonts w:hint="eastAsia"/>
        </w:rPr>
        <w:t xml:space="preserve">　平均値</w:t>
      </w:r>
      <w:r>
        <w:rPr>
          <w:rFonts w:hint="eastAsia"/>
        </w:rPr>
        <w:t>=-36.5</w:t>
      </w:r>
      <w:r>
        <w:rPr>
          <w:rFonts w:hint="eastAsia"/>
        </w:rPr>
        <w:t xml:space="preserve">　標準偏差</w:t>
      </w:r>
      <w:r>
        <w:rPr>
          <w:rFonts w:hint="eastAsia"/>
        </w:rPr>
        <w:t>=41.7177</w:t>
      </w:r>
      <w:r>
        <w:rPr>
          <w:rFonts w:hint="eastAsia"/>
        </w:rPr>
        <w:t xml:space="preserve">　標準誤差</w:t>
      </w:r>
      <w:r>
        <w:rPr>
          <w:rFonts w:hint="eastAsia"/>
        </w:rPr>
        <w:t>=9.32837</w:t>
      </w:r>
    </w:p>
    <w:p w:rsidR="00847C8B" w:rsidRDefault="00847C8B" w:rsidP="00847C8B">
      <w:pPr>
        <w:ind w:firstLineChars="100" w:firstLine="210"/>
      </w:pPr>
      <w:r>
        <w:t>-------------------------------------------------------------------------------</w:t>
      </w:r>
      <w:r w:rsidR="00FD1395">
        <w:rPr>
          <w:rFonts w:hint="eastAsia"/>
        </w:rPr>
        <w:t>----------------</w:t>
      </w:r>
    </w:p>
    <w:p w:rsidR="00847C8B" w:rsidRDefault="00847C8B" w:rsidP="00847C8B">
      <w:pPr>
        <w:ind w:firstLineChars="100" w:firstLine="210"/>
      </w:pPr>
      <w:r>
        <w:rPr>
          <w:rFonts w:hint="eastAsia"/>
        </w:rPr>
        <w:t>全体</w:t>
      </w:r>
      <w:r>
        <w:rPr>
          <w:rFonts w:hint="eastAsia"/>
        </w:rPr>
        <w:t>:</w:t>
      </w:r>
      <w:r>
        <w:rPr>
          <w:rFonts w:hint="eastAsia"/>
        </w:rPr>
        <w:t>例数</w:t>
      </w:r>
      <w:r>
        <w:rPr>
          <w:rFonts w:hint="eastAsia"/>
        </w:rPr>
        <w:t>=40</w:t>
      </w:r>
      <w:r>
        <w:rPr>
          <w:rFonts w:hint="eastAsia"/>
        </w:rPr>
        <w:t xml:space="preserve">　平均値</w:t>
      </w:r>
      <w:r>
        <w:rPr>
          <w:rFonts w:hint="eastAsia"/>
        </w:rPr>
        <w:t>=-25.45</w:t>
      </w:r>
      <w:r>
        <w:rPr>
          <w:rFonts w:hint="eastAsia"/>
        </w:rPr>
        <w:t xml:space="preserve">　標準偏差</w:t>
      </w:r>
      <w:r>
        <w:rPr>
          <w:rFonts w:hint="eastAsia"/>
        </w:rPr>
        <w:t>=38.7099</w:t>
      </w:r>
      <w:r>
        <w:rPr>
          <w:rFonts w:hint="eastAsia"/>
        </w:rPr>
        <w:t xml:space="preserve">　標準誤差</w:t>
      </w:r>
      <w:r>
        <w:rPr>
          <w:rFonts w:hint="eastAsia"/>
        </w:rPr>
        <w:t>=6.12058</w:t>
      </w:r>
    </w:p>
    <w:p w:rsidR="00847C8B" w:rsidRDefault="00847C8B" w:rsidP="00847C8B">
      <w:pPr>
        <w:ind w:firstLineChars="100" w:firstLine="210"/>
      </w:pPr>
    </w:p>
    <w:p w:rsidR="00847C8B" w:rsidRDefault="00847C8B" w:rsidP="00A33DAE">
      <w:pPr>
        <w:ind w:firstLineChars="100" w:firstLine="210"/>
      </w:pPr>
      <w:r>
        <w:rPr>
          <w:rFonts w:hint="eastAsia"/>
        </w:rPr>
        <w:t>・対応のある二元配置分散分析</w:t>
      </w:r>
      <w:r>
        <w:rPr>
          <w:rFonts w:hint="eastAsia"/>
        </w:rPr>
        <w:t>(two-way layout analysis of variance)4</w:t>
      </w:r>
    </w:p>
    <w:tbl>
      <w:tblPr>
        <w:tblStyle w:val="aa"/>
        <w:tblW w:w="0" w:type="auto"/>
        <w:tblLook w:val="04A0" w:firstRow="1" w:lastRow="0" w:firstColumn="1" w:lastColumn="0" w:noHBand="0" w:noVBand="1"/>
      </w:tblPr>
      <w:tblGrid>
        <w:gridCol w:w="1101"/>
        <w:gridCol w:w="1275"/>
        <w:gridCol w:w="993"/>
        <w:gridCol w:w="1417"/>
        <w:gridCol w:w="1134"/>
        <w:gridCol w:w="1843"/>
      </w:tblGrid>
      <w:tr w:rsidR="00A33DAE" w:rsidTr="00A33DAE">
        <w:tc>
          <w:tcPr>
            <w:tcW w:w="1101" w:type="dxa"/>
          </w:tcPr>
          <w:p w:rsidR="00A33DAE" w:rsidRPr="00A33DAE" w:rsidRDefault="00A33DAE" w:rsidP="00847C8B">
            <w:r>
              <w:rPr>
                <w:rFonts w:hint="eastAsia"/>
              </w:rPr>
              <w:t>要因</w:t>
            </w:r>
          </w:p>
        </w:tc>
        <w:tc>
          <w:tcPr>
            <w:tcW w:w="1275" w:type="dxa"/>
          </w:tcPr>
          <w:p w:rsidR="00A33DAE" w:rsidRDefault="00A33DAE" w:rsidP="00847C8B">
            <w:r>
              <w:rPr>
                <w:rFonts w:hint="eastAsia"/>
              </w:rPr>
              <w:t>平方和</w:t>
            </w:r>
          </w:p>
        </w:tc>
        <w:tc>
          <w:tcPr>
            <w:tcW w:w="993" w:type="dxa"/>
          </w:tcPr>
          <w:p w:rsidR="00A33DAE" w:rsidRDefault="00A33DAE" w:rsidP="00847C8B">
            <w:r>
              <w:rPr>
                <w:rFonts w:hint="eastAsia"/>
              </w:rPr>
              <w:t>自由度</w:t>
            </w:r>
          </w:p>
        </w:tc>
        <w:tc>
          <w:tcPr>
            <w:tcW w:w="1417" w:type="dxa"/>
          </w:tcPr>
          <w:p w:rsidR="00A33DAE" w:rsidRDefault="00A33DAE" w:rsidP="00847C8B">
            <w:r>
              <w:rPr>
                <w:rFonts w:hint="eastAsia"/>
              </w:rPr>
              <w:t>平均平方和</w:t>
            </w:r>
          </w:p>
        </w:tc>
        <w:tc>
          <w:tcPr>
            <w:tcW w:w="1134" w:type="dxa"/>
          </w:tcPr>
          <w:p w:rsidR="00A33DAE" w:rsidRDefault="00A33DAE" w:rsidP="00847C8B">
            <w:r>
              <w:rPr>
                <w:rFonts w:hint="eastAsia"/>
              </w:rPr>
              <w:t>F</w:t>
            </w:r>
            <w:r>
              <w:rPr>
                <w:rFonts w:hint="eastAsia"/>
              </w:rPr>
              <w:t>値</w:t>
            </w:r>
          </w:p>
        </w:tc>
        <w:tc>
          <w:tcPr>
            <w:tcW w:w="1843" w:type="dxa"/>
          </w:tcPr>
          <w:p w:rsidR="00A33DAE" w:rsidRDefault="00A33DAE" w:rsidP="00847C8B">
            <w:r>
              <w:rPr>
                <w:rFonts w:hint="eastAsia"/>
              </w:rPr>
              <w:t>有意確率ｐ値</w:t>
            </w:r>
          </w:p>
        </w:tc>
      </w:tr>
      <w:tr w:rsidR="00A33DAE" w:rsidTr="00A33DAE">
        <w:tc>
          <w:tcPr>
            <w:tcW w:w="1101" w:type="dxa"/>
          </w:tcPr>
          <w:p w:rsidR="00A33DAE" w:rsidRDefault="00A33DAE" w:rsidP="00847C8B">
            <w:r>
              <w:rPr>
                <w:rFonts w:hint="eastAsia"/>
              </w:rPr>
              <w:t>測定条件</w:t>
            </w:r>
          </w:p>
        </w:tc>
        <w:tc>
          <w:tcPr>
            <w:tcW w:w="1275" w:type="dxa"/>
          </w:tcPr>
          <w:p w:rsidR="00A33DAE" w:rsidRDefault="00A33DAE" w:rsidP="00847C8B">
            <w:r>
              <w:rPr>
                <w:rFonts w:hint="eastAsia"/>
              </w:rPr>
              <w:t>25908.1</w:t>
            </w:r>
          </w:p>
        </w:tc>
        <w:tc>
          <w:tcPr>
            <w:tcW w:w="993" w:type="dxa"/>
          </w:tcPr>
          <w:p w:rsidR="00A33DAE" w:rsidRDefault="00A33DAE" w:rsidP="00847C8B">
            <w:r>
              <w:rPr>
                <w:rFonts w:hint="eastAsia"/>
              </w:rPr>
              <w:t>1</w:t>
            </w:r>
          </w:p>
        </w:tc>
        <w:tc>
          <w:tcPr>
            <w:tcW w:w="1417" w:type="dxa"/>
          </w:tcPr>
          <w:p w:rsidR="00A33DAE" w:rsidRDefault="00A33DAE" w:rsidP="00847C8B">
            <w:r>
              <w:rPr>
                <w:rFonts w:hint="eastAsia"/>
              </w:rPr>
              <w:t>25908.1</w:t>
            </w:r>
          </w:p>
        </w:tc>
        <w:tc>
          <w:tcPr>
            <w:tcW w:w="1134" w:type="dxa"/>
          </w:tcPr>
          <w:p w:rsidR="00A33DAE" w:rsidRDefault="00A33DAE" w:rsidP="00847C8B">
            <w:r>
              <w:rPr>
                <w:rFonts w:hint="eastAsia"/>
              </w:rPr>
              <w:t>11.23</w:t>
            </w:r>
          </w:p>
        </w:tc>
        <w:tc>
          <w:tcPr>
            <w:tcW w:w="1843" w:type="dxa"/>
          </w:tcPr>
          <w:p w:rsidR="00A33DAE" w:rsidRDefault="00A33DAE" w:rsidP="00847C8B">
            <w:r>
              <w:rPr>
                <w:rFonts w:hint="eastAsia"/>
              </w:rPr>
              <w:t>0.00335538 **</w:t>
            </w:r>
          </w:p>
        </w:tc>
      </w:tr>
      <w:tr w:rsidR="00A33DAE" w:rsidTr="00A33DAE">
        <w:tc>
          <w:tcPr>
            <w:tcW w:w="1101" w:type="dxa"/>
          </w:tcPr>
          <w:p w:rsidR="00A33DAE" w:rsidRDefault="00A33DAE" w:rsidP="00847C8B">
            <w:r>
              <w:rPr>
                <w:rFonts w:hint="eastAsia"/>
              </w:rPr>
              <w:t>個体残差</w:t>
            </w:r>
          </w:p>
        </w:tc>
        <w:tc>
          <w:tcPr>
            <w:tcW w:w="1275" w:type="dxa"/>
          </w:tcPr>
          <w:p w:rsidR="00A33DAE" w:rsidRDefault="00A33DAE" w:rsidP="00847C8B">
            <w:r>
              <w:rPr>
                <w:rFonts w:hint="eastAsia"/>
              </w:rPr>
              <w:t>43833.9</w:t>
            </w:r>
          </w:p>
        </w:tc>
        <w:tc>
          <w:tcPr>
            <w:tcW w:w="993" w:type="dxa"/>
          </w:tcPr>
          <w:p w:rsidR="00A33DAE" w:rsidRDefault="00A33DAE" w:rsidP="00847C8B">
            <w:r>
              <w:rPr>
                <w:rFonts w:hint="eastAsia"/>
              </w:rPr>
              <w:t>19</w:t>
            </w:r>
          </w:p>
        </w:tc>
        <w:tc>
          <w:tcPr>
            <w:tcW w:w="1417" w:type="dxa"/>
          </w:tcPr>
          <w:p w:rsidR="00A33DAE" w:rsidRDefault="00A33DAE" w:rsidP="00847C8B">
            <w:r>
              <w:rPr>
                <w:rFonts w:hint="eastAsia"/>
              </w:rPr>
              <w:t>2307.05</w:t>
            </w:r>
          </w:p>
        </w:tc>
        <w:tc>
          <w:tcPr>
            <w:tcW w:w="1134" w:type="dxa"/>
          </w:tcPr>
          <w:p w:rsidR="00A33DAE" w:rsidRDefault="00A33DAE" w:rsidP="00847C8B"/>
        </w:tc>
        <w:tc>
          <w:tcPr>
            <w:tcW w:w="1843" w:type="dxa"/>
          </w:tcPr>
          <w:p w:rsidR="00A33DAE" w:rsidRDefault="00A33DAE" w:rsidP="00847C8B"/>
        </w:tc>
      </w:tr>
      <w:tr w:rsidR="00A33DAE" w:rsidTr="00A33DAE">
        <w:tc>
          <w:tcPr>
            <w:tcW w:w="1101" w:type="dxa"/>
          </w:tcPr>
          <w:p w:rsidR="00A33DAE" w:rsidRDefault="00A33DAE" w:rsidP="00847C8B">
            <w:r>
              <w:rPr>
                <w:rFonts w:hint="eastAsia"/>
              </w:rPr>
              <w:t>交互作用</w:t>
            </w:r>
          </w:p>
        </w:tc>
        <w:tc>
          <w:tcPr>
            <w:tcW w:w="1275" w:type="dxa"/>
          </w:tcPr>
          <w:p w:rsidR="00A33DAE" w:rsidRDefault="00A33DAE" w:rsidP="00847C8B">
            <w:r>
              <w:rPr>
                <w:rFonts w:hint="eastAsia"/>
              </w:rPr>
              <w:t>4884.1</w:t>
            </w:r>
          </w:p>
        </w:tc>
        <w:tc>
          <w:tcPr>
            <w:tcW w:w="993" w:type="dxa"/>
          </w:tcPr>
          <w:p w:rsidR="00A33DAE" w:rsidRDefault="00A33DAE" w:rsidP="00847C8B">
            <w:r>
              <w:rPr>
                <w:rFonts w:hint="eastAsia"/>
              </w:rPr>
              <w:t>1</w:t>
            </w:r>
          </w:p>
        </w:tc>
        <w:tc>
          <w:tcPr>
            <w:tcW w:w="1417" w:type="dxa"/>
          </w:tcPr>
          <w:p w:rsidR="00A33DAE" w:rsidRDefault="00A33DAE" w:rsidP="00847C8B">
            <w:r>
              <w:rPr>
                <w:rFonts w:hint="eastAsia"/>
              </w:rPr>
              <w:t>4884.1</w:t>
            </w:r>
          </w:p>
        </w:tc>
        <w:tc>
          <w:tcPr>
            <w:tcW w:w="1134" w:type="dxa"/>
          </w:tcPr>
          <w:p w:rsidR="00A33DAE" w:rsidRDefault="00A33DAE" w:rsidP="00847C8B">
            <w:r>
              <w:rPr>
                <w:rFonts w:hint="eastAsia"/>
              </w:rPr>
              <w:t>9.54524</w:t>
            </w:r>
          </w:p>
        </w:tc>
        <w:tc>
          <w:tcPr>
            <w:tcW w:w="1843" w:type="dxa"/>
          </w:tcPr>
          <w:p w:rsidR="00A33DAE" w:rsidRDefault="00A33DAE" w:rsidP="00847C8B">
            <w:r>
              <w:rPr>
                <w:rFonts w:hint="eastAsia"/>
              </w:rPr>
              <w:t>0.00603416 **</w:t>
            </w:r>
          </w:p>
        </w:tc>
      </w:tr>
      <w:tr w:rsidR="00A33DAE" w:rsidTr="00A33DAE">
        <w:tc>
          <w:tcPr>
            <w:tcW w:w="1101" w:type="dxa"/>
          </w:tcPr>
          <w:p w:rsidR="00A33DAE" w:rsidRDefault="00A33DAE" w:rsidP="00847C8B">
            <w:r>
              <w:rPr>
                <w:rFonts w:hint="eastAsia"/>
              </w:rPr>
              <w:t>残差</w:t>
            </w:r>
          </w:p>
        </w:tc>
        <w:tc>
          <w:tcPr>
            <w:tcW w:w="1275" w:type="dxa"/>
          </w:tcPr>
          <w:p w:rsidR="00A33DAE" w:rsidRDefault="00A33DAE" w:rsidP="00847C8B">
            <w:r>
              <w:rPr>
                <w:rFonts w:hint="eastAsia"/>
              </w:rPr>
              <w:t>9721.9</w:t>
            </w:r>
          </w:p>
        </w:tc>
        <w:tc>
          <w:tcPr>
            <w:tcW w:w="993" w:type="dxa"/>
          </w:tcPr>
          <w:p w:rsidR="00A33DAE" w:rsidRDefault="00A33DAE" w:rsidP="00847C8B">
            <w:r>
              <w:rPr>
                <w:rFonts w:hint="eastAsia"/>
              </w:rPr>
              <w:t>19</w:t>
            </w:r>
          </w:p>
        </w:tc>
        <w:tc>
          <w:tcPr>
            <w:tcW w:w="1417" w:type="dxa"/>
          </w:tcPr>
          <w:p w:rsidR="00A33DAE" w:rsidRDefault="00A33DAE" w:rsidP="00847C8B">
            <w:r>
              <w:rPr>
                <w:rFonts w:hint="eastAsia"/>
              </w:rPr>
              <w:t>511.679</w:t>
            </w:r>
          </w:p>
        </w:tc>
        <w:tc>
          <w:tcPr>
            <w:tcW w:w="1134" w:type="dxa"/>
          </w:tcPr>
          <w:p w:rsidR="00A33DAE" w:rsidRDefault="00A33DAE" w:rsidP="00847C8B"/>
        </w:tc>
        <w:tc>
          <w:tcPr>
            <w:tcW w:w="1843" w:type="dxa"/>
          </w:tcPr>
          <w:p w:rsidR="00A33DAE" w:rsidRDefault="00A33DAE" w:rsidP="00847C8B"/>
        </w:tc>
      </w:tr>
      <w:tr w:rsidR="00A33DAE" w:rsidTr="00A33DAE">
        <w:tc>
          <w:tcPr>
            <w:tcW w:w="1101" w:type="dxa"/>
          </w:tcPr>
          <w:p w:rsidR="00A33DAE" w:rsidRDefault="00A33DAE" w:rsidP="00847C8B">
            <w:r>
              <w:rPr>
                <w:rFonts w:hint="eastAsia"/>
              </w:rPr>
              <w:t>全体</w:t>
            </w:r>
          </w:p>
        </w:tc>
        <w:tc>
          <w:tcPr>
            <w:tcW w:w="1275" w:type="dxa"/>
          </w:tcPr>
          <w:p w:rsidR="00A33DAE" w:rsidRDefault="00A33DAE" w:rsidP="00847C8B">
            <w:r>
              <w:rPr>
                <w:rFonts w:hint="eastAsia"/>
              </w:rPr>
              <w:t>84348</w:t>
            </w:r>
          </w:p>
        </w:tc>
        <w:tc>
          <w:tcPr>
            <w:tcW w:w="993" w:type="dxa"/>
          </w:tcPr>
          <w:p w:rsidR="00A33DAE" w:rsidRDefault="00A33DAE" w:rsidP="00847C8B">
            <w:r>
              <w:rPr>
                <w:rFonts w:hint="eastAsia"/>
              </w:rPr>
              <w:t>40</w:t>
            </w:r>
          </w:p>
        </w:tc>
        <w:tc>
          <w:tcPr>
            <w:tcW w:w="1417" w:type="dxa"/>
          </w:tcPr>
          <w:p w:rsidR="00A33DAE" w:rsidRDefault="00A33DAE" w:rsidP="00847C8B"/>
        </w:tc>
        <w:tc>
          <w:tcPr>
            <w:tcW w:w="1134" w:type="dxa"/>
          </w:tcPr>
          <w:p w:rsidR="00A33DAE" w:rsidRDefault="00A33DAE" w:rsidP="00847C8B"/>
        </w:tc>
        <w:tc>
          <w:tcPr>
            <w:tcW w:w="1843" w:type="dxa"/>
          </w:tcPr>
          <w:p w:rsidR="00A33DAE" w:rsidRDefault="00A33DAE" w:rsidP="00847C8B"/>
        </w:tc>
      </w:tr>
    </w:tbl>
    <w:p w:rsidR="00A33DAE" w:rsidRDefault="00A33DAE" w:rsidP="00847C8B"/>
    <w:p w:rsidR="00847C8B" w:rsidRDefault="00847C8B" w:rsidP="00847C8B">
      <w:r>
        <w:rPr>
          <w:rFonts w:hint="eastAsia"/>
        </w:rPr>
        <w:t>「測定条件」の検定結果は、</w:t>
      </w:r>
    </w:p>
    <w:p w:rsidR="00847C8B" w:rsidRDefault="00847C8B" w:rsidP="00847C8B">
      <w:r>
        <w:rPr>
          <w:rFonts w:hint="eastAsia"/>
        </w:rPr>
        <w:t>1h</w:t>
      </w:r>
      <w:r>
        <w:rPr>
          <w:rFonts w:hint="eastAsia"/>
        </w:rPr>
        <w:t>と</w:t>
      </w:r>
      <w:r>
        <w:rPr>
          <w:rFonts w:hint="eastAsia"/>
        </w:rPr>
        <w:t>2h</w:t>
      </w:r>
      <w:r>
        <w:rPr>
          <w:rFonts w:hint="eastAsia"/>
        </w:rPr>
        <w:t>のデータを平均して</w:t>
      </w:r>
      <w:r>
        <w:rPr>
          <w:rFonts w:hint="eastAsia"/>
        </w:rPr>
        <w:t>A</w:t>
      </w:r>
      <w:r>
        <w:rPr>
          <w:rFonts w:hint="eastAsia"/>
        </w:rPr>
        <w:t>と</w:t>
      </w:r>
      <w:r>
        <w:rPr>
          <w:rFonts w:hint="eastAsia"/>
        </w:rPr>
        <w:t>B</w:t>
      </w:r>
      <w:r>
        <w:rPr>
          <w:rFonts w:hint="eastAsia"/>
        </w:rPr>
        <w:t>で比較したものであり</w:t>
      </w:r>
      <w:r>
        <w:rPr>
          <w:rFonts w:hint="eastAsia"/>
        </w:rPr>
        <w:t>A</w:t>
      </w:r>
      <w:r>
        <w:rPr>
          <w:rFonts w:hint="eastAsia"/>
        </w:rPr>
        <w:t>よりも</w:t>
      </w:r>
      <w:r>
        <w:rPr>
          <w:rFonts w:hint="eastAsia"/>
        </w:rPr>
        <w:t>B</w:t>
      </w:r>
      <w:r>
        <w:rPr>
          <w:rFonts w:hint="eastAsia"/>
        </w:rPr>
        <w:t>の方が平均して</w:t>
      </w:r>
      <w:r>
        <w:rPr>
          <w:rFonts w:hint="eastAsia"/>
        </w:rPr>
        <w:t>-25.45</w:t>
      </w:r>
      <w:r>
        <w:rPr>
          <w:rFonts w:hint="eastAsia"/>
        </w:rPr>
        <w:t>だけ低いことが有意かどうかを検定しています。「交互作用」の検定結果は測定条件</w:t>
      </w:r>
      <w:r>
        <w:rPr>
          <w:rFonts w:hint="eastAsia"/>
        </w:rPr>
        <w:t>(A</w:t>
      </w:r>
      <w:r>
        <w:rPr>
          <w:rFonts w:hint="eastAsia"/>
        </w:rPr>
        <w:t>・</w:t>
      </w:r>
      <w:r>
        <w:rPr>
          <w:rFonts w:hint="eastAsia"/>
        </w:rPr>
        <w:t>B)</w:t>
      </w:r>
      <w:r>
        <w:rPr>
          <w:rFonts w:hint="eastAsia"/>
        </w:rPr>
        <w:lastRenderedPageBreak/>
        <w:t>と測定時間</w:t>
      </w:r>
      <w:r>
        <w:rPr>
          <w:rFonts w:hint="eastAsia"/>
        </w:rPr>
        <w:t>(1h</w:t>
      </w:r>
      <w:r>
        <w:rPr>
          <w:rFonts w:hint="eastAsia"/>
        </w:rPr>
        <w:t>・</w:t>
      </w:r>
      <w:r>
        <w:rPr>
          <w:rFonts w:hint="eastAsia"/>
        </w:rPr>
        <w:t>2h)</w:t>
      </w:r>
      <w:r>
        <w:rPr>
          <w:rFonts w:hint="eastAsia"/>
        </w:rPr>
        <w:t>の交互作用であり</w:t>
      </w:r>
      <w:r>
        <w:rPr>
          <w:rFonts w:hint="eastAsia"/>
        </w:rPr>
        <w:t>1h</w:t>
      </w:r>
      <w:r>
        <w:rPr>
          <w:rFonts w:hint="eastAsia"/>
        </w:rPr>
        <w:t>の平均低下値</w:t>
      </w:r>
      <w:r>
        <w:rPr>
          <w:rFonts w:hint="eastAsia"/>
        </w:rPr>
        <w:t>-14.4</w:t>
      </w:r>
      <w:r>
        <w:rPr>
          <w:rFonts w:hint="eastAsia"/>
        </w:rPr>
        <w:t>と</w:t>
      </w:r>
      <w:r>
        <w:rPr>
          <w:rFonts w:hint="eastAsia"/>
        </w:rPr>
        <w:t>2h</w:t>
      </w:r>
      <w:r>
        <w:rPr>
          <w:rFonts w:hint="eastAsia"/>
        </w:rPr>
        <w:t>の平均値低下値</w:t>
      </w:r>
      <w:r>
        <w:rPr>
          <w:rFonts w:hint="eastAsia"/>
        </w:rPr>
        <w:t>-36.5</w:t>
      </w:r>
      <w:r>
        <w:rPr>
          <w:rFonts w:hint="eastAsia"/>
        </w:rPr>
        <w:t>の差が有意かどうかを検定しています。</w:t>
      </w:r>
    </w:p>
    <w:p w:rsidR="00847C8B" w:rsidRDefault="00847C8B" w:rsidP="00847C8B">
      <w:pPr>
        <w:ind w:firstLineChars="100" w:firstLine="210"/>
      </w:pPr>
      <w:r>
        <w:rPr>
          <w:rFonts w:hint="eastAsia"/>
        </w:rPr>
        <w:t>これらの結果から冷蔵庫保管と比較すると室温保管は低い値になりその低下値は</w:t>
      </w:r>
      <w:r>
        <w:rPr>
          <w:rFonts w:hint="eastAsia"/>
        </w:rPr>
        <w:t>1h</w:t>
      </w:r>
      <w:r>
        <w:rPr>
          <w:rFonts w:hint="eastAsia"/>
        </w:rPr>
        <w:t>よりも</w:t>
      </w:r>
      <w:r>
        <w:rPr>
          <w:rFonts w:hint="eastAsia"/>
        </w:rPr>
        <w:t>2h</w:t>
      </w:r>
      <w:r>
        <w:rPr>
          <w:rFonts w:hint="eastAsia"/>
        </w:rPr>
        <w:t>の方がより大きいことがわかります。この分析結果をより詳細に検討するため、級内相関係数、相関係数、回帰係数を求めるのが本来の手順です。</w:t>
      </w:r>
    </w:p>
    <w:p w:rsidR="00847C8B" w:rsidRDefault="00847C8B" w:rsidP="00847C8B">
      <w:pPr>
        <w:ind w:firstLineChars="100" w:firstLine="210"/>
      </w:pPr>
      <w:r>
        <w:rPr>
          <w:rFonts w:hint="eastAsia"/>
        </w:rPr>
        <w:t>なおこのデータでは被験者、保存条件、放置時間という</w:t>
      </w:r>
      <w:r>
        <w:rPr>
          <w:rFonts w:hint="eastAsia"/>
        </w:rPr>
        <w:t>3</w:t>
      </w:r>
      <w:r>
        <w:rPr>
          <w:rFonts w:hint="eastAsia"/>
        </w:rPr>
        <w:t>種類の要因が血清</w:t>
      </w:r>
      <w:r>
        <w:rPr>
          <w:rFonts w:hint="eastAsia"/>
        </w:rPr>
        <w:t>CPK</w:t>
      </w:r>
      <w:r>
        <w:rPr>
          <w:rFonts w:hint="eastAsia"/>
        </w:rPr>
        <w:t>活性に影響を与えていると考えられます。そのため本来は被験者を要因</w:t>
      </w:r>
      <w:r>
        <w:rPr>
          <w:rFonts w:hint="eastAsia"/>
        </w:rPr>
        <w:t>A</w:t>
      </w:r>
      <w:r>
        <w:rPr>
          <w:rFonts w:hint="eastAsia"/>
        </w:rPr>
        <w:t>、保存条件を要因</w:t>
      </w:r>
      <w:r>
        <w:rPr>
          <w:rFonts w:hint="eastAsia"/>
        </w:rPr>
        <w:t>B</w:t>
      </w:r>
      <w:r>
        <w:rPr>
          <w:rFonts w:hint="eastAsia"/>
        </w:rPr>
        <w:t>、放置時間を要因</w:t>
      </w:r>
      <w:r>
        <w:rPr>
          <w:rFonts w:hint="eastAsia"/>
        </w:rPr>
        <w:t>C</w:t>
      </w:r>
      <w:r>
        <w:rPr>
          <w:rFonts w:hint="eastAsia"/>
        </w:rPr>
        <w:t>とした三元配置分散分析を適用すべきです。しかし三元配置分散分析は主作用が</w:t>
      </w:r>
      <w:r>
        <w:rPr>
          <w:rFonts w:hint="eastAsia"/>
        </w:rPr>
        <w:t>3</w:t>
      </w:r>
      <w:r>
        <w:rPr>
          <w:rFonts w:hint="eastAsia"/>
        </w:rPr>
        <w:t>種類</w:t>
      </w:r>
      <w:r>
        <w:rPr>
          <w:rFonts w:hint="eastAsia"/>
        </w:rPr>
        <w:t>(A</w:t>
      </w:r>
      <w:r>
        <w:rPr>
          <w:rFonts w:hint="eastAsia"/>
        </w:rPr>
        <w:t>、</w:t>
      </w:r>
      <w:r>
        <w:rPr>
          <w:rFonts w:hint="eastAsia"/>
        </w:rPr>
        <w:t>B</w:t>
      </w:r>
      <w:r>
        <w:rPr>
          <w:rFonts w:hint="eastAsia"/>
        </w:rPr>
        <w:t>、</w:t>
      </w:r>
      <w:r>
        <w:rPr>
          <w:rFonts w:hint="eastAsia"/>
        </w:rPr>
        <w:t>C)</w:t>
      </w:r>
      <w:r>
        <w:rPr>
          <w:rFonts w:hint="eastAsia"/>
        </w:rPr>
        <w:t>、交互作用が</w:t>
      </w:r>
      <w:r>
        <w:rPr>
          <w:rFonts w:hint="eastAsia"/>
        </w:rPr>
        <w:t>4</w:t>
      </w:r>
      <w:r>
        <w:rPr>
          <w:rFonts w:hint="eastAsia"/>
        </w:rPr>
        <w:t>種類</w:t>
      </w:r>
      <w:r>
        <w:rPr>
          <w:rFonts w:hint="eastAsia"/>
        </w:rPr>
        <w:t>(A</w:t>
      </w:r>
      <w:r>
        <w:rPr>
          <w:rFonts w:hint="eastAsia"/>
        </w:rPr>
        <w:t>×</w:t>
      </w:r>
      <w:r>
        <w:rPr>
          <w:rFonts w:hint="eastAsia"/>
        </w:rPr>
        <w:t>B</w:t>
      </w:r>
      <w:r>
        <w:rPr>
          <w:rFonts w:hint="eastAsia"/>
        </w:rPr>
        <w:t>、</w:t>
      </w:r>
      <w:r>
        <w:rPr>
          <w:rFonts w:hint="eastAsia"/>
        </w:rPr>
        <w:t>A</w:t>
      </w:r>
      <w:r>
        <w:rPr>
          <w:rFonts w:hint="eastAsia"/>
        </w:rPr>
        <w:t>×</w:t>
      </w:r>
      <w:r>
        <w:rPr>
          <w:rFonts w:hint="eastAsia"/>
        </w:rPr>
        <w:t>C</w:t>
      </w:r>
      <w:r>
        <w:rPr>
          <w:rFonts w:hint="eastAsia"/>
        </w:rPr>
        <w:t>、</w:t>
      </w:r>
      <w:r>
        <w:rPr>
          <w:rFonts w:hint="eastAsia"/>
        </w:rPr>
        <w:t>B</w:t>
      </w:r>
      <w:r>
        <w:rPr>
          <w:rFonts w:hint="eastAsia"/>
        </w:rPr>
        <w:t>×</w:t>
      </w:r>
      <w:r>
        <w:rPr>
          <w:rFonts w:hint="eastAsia"/>
        </w:rPr>
        <w:t>C</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も求められる複雑な手法であり、結果の解釈も複雑になります。</w:t>
      </w:r>
    </w:p>
    <w:p w:rsidR="00847C8B" w:rsidRDefault="00847C8B" w:rsidP="00847C8B">
      <w:pPr>
        <w:ind w:firstLineChars="100" w:firstLine="210"/>
      </w:pPr>
      <w:r>
        <w:rPr>
          <w:rFonts w:hint="eastAsia"/>
        </w:rPr>
        <w:t>そこでこのような場合は、適当な要因を</w:t>
      </w:r>
      <w:r>
        <w:rPr>
          <w:rFonts w:hint="eastAsia"/>
        </w:rPr>
        <w:t>1</w:t>
      </w:r>
      <w:r>
        <w:rPr>
          <w:rFonts w:hint="eastAsia"/>
        </w:rPr>
        <w:t>つ潰して二元配置にすると便利です。例えば今回の場合は保存条件に関して、同一被験者の冷所保存データと室温保存データの差をデータにすることによって、要因を</w:t>
      </w:r>
      <w:r>
        <w:rPr>
          <w:rFonts w:hint="eastAsia"/>
        </w:rPr>
        <w:t>1</w:t>
      </w:r>
      <w:r>
        <w:rPr>
          <w:rFonts w:hint="eastAsia"/>
        </w:rPr>
        <w:t>つ潰して二元配置デザインに落としました。それが「対応のある二元配置分散分析」つまり「差をデータにした二元配置分散分析」です。</w:t>
      </w:r>
    </w:p>
    <w:p w:rsidR="00847C8B" w:rsidRDefault="00847C8B" w:rsidP="00847C8B">
      <w:pPr>
        <w:ind w:firstLineChars="100" w:firstLine="210"/>
      </w:pPr>
      <w:r>
        <w:rPr>
          <w:rFonts w:hint="eastAsia"/>
        </w:rPr>
        <w:t>この手法では保存条件の差をデータにするため、保存条件</w:t>
      </w:r>
      <w:r>
        <w:rPr>
          <w:rFonts w:hint="eastAsia"/>
        </w:rPr>
        <w:t>(</w:t>
      </w:r>
      <w:r>
        <w:rPr>
          <w:rFonts w:hint="eastAsia"/>
        </w:rPr>
        <w:t>要因</w:t>
      </w:r>
      <w:r>
        <w:rPr>
          <w:rFonts w:hint="eastAsia"/>
        </w:rPr>
        <w:t>B)</w:t>
      </w:r>
      <w:r>
        <w:rPr>
          <w:rFonts w:hint="eastAsia"/>
        </w:rPr>
        <w:t>は修正項</w:t>
      </w:r>
      <w:r>
        <w:rPr>
          <w:rFonts w:hint="eastAsia"/>
        </w:rPr>
        <w:t>(</w:t>
      </w:r>
      <w:r>
        <w:rPr>
          <w:rFonts w:hint="eastAsia"/>
        </w:rPr>
        <w:t>切片</w:t>
      </w:r>
      <w:r>
        <w:rPr>
          <w:rFonts w:hint="eastAsia"/>
        </w:rPr>
        <w:t>)</w:t>
      </w:r>
      <w:r>
        <w:rPr>
          <w:rFonts w:hint="eastAsia"/>
        </w:rPr>
        <w:t>になり、</w:t>
      </w:r>
    </w:p>
    <w:p w:rsidR="00847C8B" w:rsidRDefault="00847C8B" w:rsidP="00847C8B">
      <w:r>
        <w:rPr>
          <w:rFonts w:hint="eastAsia"/>
        </w:rPr>
        <w:t>被験者</w:t>
      </w:r>
      <w:r>
        <w:rPr>
          <w:rFonts w:hint="eastAsia"/>
        </w:rPr>
        <w:t>(A)</w:t>
      </w:r>
      <w:r>
        <w:rPr>
          <w:rFonts w:hint="eastAsia"/>
        </w:rPr>
        <w:t>は被験者×保存条件</w:t>
      </w:r>
      <w:r>
        <w:rPr>
          <w:rFonts w:hint="eastAsia"/>
        </w:rPr>
        <w:t>(A</w:t>
      </w:r>
      <w:r>
        <w:rPr>
          <w:rFonts w:hint="eastAsia"/>
        </w:rPr>
        <w:t>×</w:t>
      </w:r>
      <w:r>
        <w:rPr>
          <w:rFonts w:hint="eastAsia"/>
        </w:rPr>
        <w:t>B)</w:t>
      </w:r>
      <w:r>
        <w:rPr>
          <w:rFonts w:hint="eastAsia"/>
        </w:rPr>
        <w:t>という交互作用</w:t>
      </w:r>
      <w:r>
        <w:rPr>
          <w:rFonts w:hint="eastAsia"/>
        </w:rPr>
        <w:t>(</w:t>
      </w:r>
      <w:r>
        <w:rPr>
          <w:rFonts w:hint="eastAsia"/>
        </w:rPr>
        <w:t>被験者残差</w:t>
      </w:r>
      <w:r>
        <w:rPr>
          <w:rFonts w:hint="eastAsia"/>
        </w:rPr>
        <w:t>)</w:t>
      </w:r>
      <w:r>
        <w:rPr>
          <w:rFonts w:hint="eastAsia"/>
        </w:rPr>
        <w:t>になり、放置時間</w:t>
      </w:r>
      <w:r>
        <w:rPr>
          <w:rFonts w:hint="eastAsia"/>
        </w:rPr>
        <w:t>(C)</w:t>
      </w:r>
      <w:r>
        <w:rPr>
          <w:rFonts w:hint="eastAsia"/>
        </w:rPr>
        <w:t>は放置時間×保存条件</w:t>
      </w:r>
      <w:r>
        <w:rPr>
          <w:rFonts w:hint="eastAsia"/>
        </w:rPr>
        <w:t>(C</w:t>
      </w:r>
      <w:r>
        <w:rPr>
          <w:rFonts w:hint="eastAsia"/>
        </w:rPr>
        <w:t>×</w:t>
      </w:r>
      <w:r>
        <w:rPr>
          <w:rFonts w:hint="eastAsia"/>
        </w:rPr>
        <w:t>B)</w:t>
      </w:r>
      <w:r>
        <w:rPr>
          <w:rFonts w:hint="eastAsia"/>
        </w:rPr>
        <w:t>という交互作用になり、被験者×放置時間</w:t>
      </w:r>
      <w:r>
        <w:rPr>
          <w:rFonts w:hint="eastAsia"/>
        </w:rPr>
        <w:t>(A</w:t>
      </w:r>
      <w:r>
        <w:rPr>
          <w:rFonts w:hint="eastAsia"/>
        </w:rPr>
        <w:t>×</w:t>
      </w:r>
      <w:r>
        <w:rPr>
          <w:rFonts w:hint="eastAsia"/>
        </w:rPr>
        <w:t>C)</w:t>
      </w:r>
      <w:r>
        <w:rPr>
          <w:rFonts w:hint="eastAsia"/>
        </w:rPr>
        <w:t>は被験者×放置時間×保存条件</w:t>
      </w:r>
      <w:r>
        <w:rPr>
          <w:rFonts w:hint="eastAsia"/>
        </w:rPr>
        <w:t>(A</w:t>
      </w:r>
      <w:r>
        <w:rPr>
          <w:rFonts w:hint="eastAsia"/>
        </w:rPr>
        <w:t>×</w:t>
      </w:r>
      <w:r>
        <w:rPr>
          <w:rFonts w:hint="eastAsia"/>
        </w:rPr>
        <w:t>C</w:t>
      </w:r>
      <w:r>
        <w:rPr>
          <w:rFonts w:hint="eastAsia"/>
        </w:rPr>
        <w:t>×</w:t>
      </w:r>
      <w:r>
        <w:rPr>
          <w:rFonts w:hint="eastAsia"/>
        </w:rPr>
        <w:t>B)</w:t>
      </w:r>
      <w:r>
        <w:rPr>
          <w:rFonts w:hint="eastAsia"/>
        </w:rPr>
        <w:t>という交互作用</w:t>
      </w:r>
      <w:r>
        <w:rPr>
          <w:rFonts w:hint="eastAsia"/>
        </w:rPr>
        <w:t>(</w:t>
      </w:r>
      <w:r>
        <w:rPr>
          <w:rFonts w:hint="eastAsia"/>
        </w:rPr>
        <w:t>残差</w:t>
      </w:r>
      <w:r>
        <w:rPr>
          <w:rFonts w:hint="eastAsia"/>
        </w:rPr>
        <w:t>)</w:t>
      </w:r>
      <w:r>
        <w:rPr>
          <w:rFonts w:hint="eastAsia"/>
        </w:rPr>
        <w:t>になります。</w:t>
      </w:r>
    </w:p>
    <w:p w:rsidR="00847C8B" w:rsidRDefault="00847C8B" w:rsidP="00847C8B">
      <w:pPr>
        <w:ind w:firstLineChars="100" w:firstLine="210"/>
      </w:pPr>
      <w:r>
        <w:rPr>
          <w:rFonts w:hint="eastAsia"/>
        </w:rPr>
        <w:t>そして保存条件</w:t>
      </w:r>
      <w:r>
        <w:rPr>
          <w:rFonts w:hint="eastAsia"/>
        </w:rPr>
        <w:t>(B)</w:t>
      </w:r>
      <w:r>
        <w:rPr>
          <w:rFonts w:hint="eastAsia"/>
        </w:rPr>
        <w:t>を検定する時は、被験者×保存条件</w:t>
      </w:r>
      <w:r>
        <w:rPr>
          <w:rFonts w:hint="eastAsia"/>
        </w:rPr>
        <w:t>(A</w:t>
      </w:r>
      <w:r>
        <w:rPr>
          <w:rFonts w:hint="eastAsia"/>
        </w:rPr>
        <w:t>×</w:t>
      </w:r>
      <w:r>
        <w:rPr>
          <w:rFonts w:hint="eastAsia"/>
        </w:rPr>
        <w:t>B)</w:t>
      </w:r>
      <w:r>
        <w:rPr>
          <w:rFonts w:hint="eastAsia"/>
        </w:rPr>
        <w:t>を検定誤差として用い、</w:t>
      </w:r>
    </w:p>
    <w:p w:rsidR="00847C8B" w:rsidRPr="009B4D8A" w:rsidRDefault="00847C8B" w:rsidP="00847C8B">
      <w:r>
        <w:rPr>
          <w:rFonts w:hint="eastAsia"/>
        </w:rPr>
        <w:t>放置時間×保存条件</w:t>
      </w:r>
      <w:r>
        <w:rPr>
          <w:rFonts w:hint="eastAsia"/>
        </w:rPr>
        <w:t>(B</w:t>
      </w:r>
      <w:r>
        <w:rPr>
          <w:rFonts w:hint="eastAsia"/>
        </w:rPr>
        <w:t>×</w:t>
      </w:r>
      <w:r>
        <w:rPr>
          <w:rFonts w:hint="eastAsia"/>
        </w:rPr>
        <w:t>C)</w:t>
      </w:r>
      <w:r>
        <w:rPr>
          <w:rFonts w:hint="eastAsia"/>
        </w:rPr>
        <w:t>という交互作用を検定する時は、被験者×放置時間×保存条件</w:t>
      </w:r>
      <w:r>
        <w:rPr>
          <w:rFonts w:hint="eastAsia"/>
        </w:rPr>
        <w:t>(A</w:t>
      </w:r>
      <w:r>
        <w:rPr>
          <w:rFonts w:hint="eastAsia"/>
        </w:rPr>
        <w:t>×</w:t>
      </w:r>
      <w:r>
        <w:rPr>
          <w:rFonts w:hint="eastAsia"/>
        </w:rPr>
        <w:t>C</w:t>
      </w:r>
      <w:r>
        <w:rPr>
          <w:rFonts w:hint="eastAsia"/>
        </w:rPr>
        <w:t>×</w:t>
      </w:r>
      <w:r>
        <w:rPr>
          <w:rFonts w:hint="eastAsia"/>
        </w:rPr>
        <w:t>B)</w:t>
      </w:r>
      <w:r>
        <w:rPr>
          <w:rFonts w:hint="eastAsia"/>
        </w:rPr>
        <w:t>を検定誤差として用います。</w:t>
      </w:r>
    </w:p>
    <w:p w:rsidR="00847C8B" w:rsidRDefault="00847C8B" w:rsidP="00847C8B">
      <w:pPr>
        <w:ind w:firstLineChars="100" w:firstLine="210"/>
      </w:pPr>
      <w:r>
        <w:rPr>
          <w:rFonts w:hint="eastAsia"/>
        </w:rPr>
        <w:t>これは今回のような臨床検査値に対する測定条件の影響を検討する時だけでなく、医学・薬学分野の研究現場ではたまに用いられるデザインです。ところが</w:t>
      </w:r>
      <w:r>
        <w:rPr>
          <w:rFonts w:hint="eastAsia"/>
        </w:rPr>
        <w:t>SAS</w:t>
      </w:r>
      <w:r>
        <w:rPr>
          <w:rFonts w:hint="eastAsia"/>
        </w:rPr>
        <w:t>や</w:t>
      </w:r>
      <w:r>
        <w:rPr>
          <w:rFonts w:hint="eastAsia"/>
        </w:rPr>
        <w:t>SPSS</w:t>
      </w:r>
      <w:r>
        <w:rPr>
          <w:rFonts w:hint="eastAsia"/>
        </w:rPr>
        <w:t>や</w:t>
      </w:r>
      <w:r>
        <w:rPr>
          <w:rFonts w:hint="eastAsia"/>
        </w:rPr>
        <w:t>R</w:t>
      </w:r>
      <w:r>
        <w:rPr>
          <w:rFonts w:hint="eastAsia"/>
        </w:rPr>
        <w:t>などの既存の統計ソフトは、何故かこの手法をサポートしていません。</w:t>
      </w:r>
    </w:p>
    <w:p w:rsidR="00847C8B" w:rsidRDefault="00847C8B" w:rsidP="00847C8B">
      <w:pPr>
        <w:ind w:firstLineChars="100" w:firstLine="210"/>
      </w:pPr>
      <w:r>
        <w:rPr>
          <w:rFonts w:hint="eastAsia"/>
        </w:rPr>
        <w:t>そのため「対応のある二元配置分散分析」を適用したい時は、複数の統計手法を組み合わせる必要があります。</w:t>
      </w:r>
      <w:r>
        <w:rPr>
          <w:rFonts w:hint="eastAsia"/>
        </w:rPr>
        <w:t>SPSS</w:t>
      </w:r>
      <w:r>
        <w:rPr>
          <w:rFonts w:hint="eastAsia"/>
        </w:rPr>
        <w:t>の二元配置分散分析を用いると、切片</w:t>
      </w:r>
      <w:r>
        <w:rPr>
          <w:rFonts w:hint="eastAsia"/>
        </w:rPr>
        <w:t>(</w:t>
      </w:r>
      <w:r>
        <w:rPr>
          <w:rFonts w:hint="eastAsia"/>
        </w:rPr>
        <w:t>保存条件</w:t>
      </w:r>
      <w:r>
        <w:rPr>
          <w:rFonts w:hint="eastAsia"/>
        </w:rPr>
        <w:t>)</w:t>
      </w:r>
      <w:r>
        <w:rPr>
          <w:rFonts w:hint="eastAsia"/>
        </w:rPr>
        <w:t>も</w:t>
      </w:r>
      <w:r>
        <w:rPr>
          <w:rFonts w:hint="eastAsia"/>
        </w:rPr>
        <w:t>SAMPLE(</w:t>
      </w:r>
      <w:r>
        <w:rPr>
          <w:rFonts w:hint="eastAsia"/>
        </w:rPr>
        <w:t>被験者×保存条件</w:t>
      </w:r>
      <w:r>
        <w:rPr>
          <w:rFonts w:hint="eastAsia"/>
        </w:rPr>
        <w:t>)</w:t>
      </w:r>
      <w:r>
        <w:rPr>
          <w:rFonts w:hint="eastAsia"/>
        </w:rPr>
        <w:t>も</w:t>
      </w:r>
      <w:r>
        <w:rPr>
          <w:rFonts w:hint="eastAsia"/>
        </w:rPr>
        <w:t>TIME(</w:t>
      </w:r>
      <w:r>
        <w:rPr>
          <w:rFonts w:hint="eastAsia"/>
        </w:rPr>
        <w:t>放置時間×保存条件</w:t>
      </w:r>
      <w:r>
        <w:rPr>
          <w:rFonts w:hint="eastAsia"/>
        </w:rPr>
        <w:t>)</w:t>
      </w:r>
      <w:r>
        <w:rPr>
          <w:rFonts w:hint="eastAsia"/>
        </w:rPr>
        <w:t>も、全て誤差</w:t>
      </w:r>
      <w:r>
        <w:rPr>
          <w:rFonts w:hint="eastAsia"/>
        </w:rPr>
        <w:t>(A</w:t>
      </w:r>
      <w:r>
        <w:rPr>
          <w:rFonts w:hint="eastAsia"/>
        </w:rPr>
        <w:t>×</w:t>
      </w:r>
      <w:r>
        <w:rPr>
          <w:rFonts w:hint="eastAsia"/>
        </w:rPr>
        <w:t>C</w:t>
      </w:r>
      <w:r>
        <w:rPr>
          <w:rFonts w:hint="eastAsia"/>
        </w:rPr>
        <w:t>×</w:t>
      </w:r>
      <w:r>
        <w:rPr>
          <w:rFonts w:hint="eastAsia"/>
        </w:rPr>
        <w:t>B)</w:t>
      </w:r>
      <w:r>
        <w:rPr>
          <w:rFonts w:hint="eastAsia"/>
        </w:rPr>
        <w:t>を検定誤差として用いてしまいます。</w:t>
      </w:r>
    </w:p>
    <w:p w:rsidR="00847C8B" w:rsidRDefault="00847C8B" w:rsidP="00847C8B">
      <w:pPr>
        <w:ind w:firstLineChars="100" w:firstLine="210"/>
      </w:pPr>
      <w:r>
        <w:rPr>
          <w:rFonts w:hint="eastAsia"/>
        </w:rPr>
        <w:t>そのため保存条件の効果を検定するためには、切片の平均平方和を</w:t>
      </w:r>
      <w:r>
        <w:rPr>
          <w:rFonts w:hint="eastAsia"/>
        </w:rPr>
        <w:t>SAMPLE</w:t>
      </w:r>
      <w:r>
        <w:rPr>
          <w:rFonts w:hint="eastAsia"/>
        </w:rPr>
        <w:t>の平均値平方和で割って</w:t>
      </w:r>
      <w:r>
        <w:rPr>
          <w:rFonts w:hint="eastAsia"/>
        </w:rPr>
        <w:t>F</w:t>
      </w:r>
      <w:r>
        <w:rPr>
          <w:rFonts w:hint="eastAsia"/>
        </w:rPr>
        <w:t>値を求め、手計算で保存条件の検定を行う必要があります。</w:t>
      </w:r>
    </w:p>
    <w:p w:rsidR="00847C8B" w:rsidRDefault="00847C8B" w:rsidP="00847C8B">
      <w:pPr>
        <w:ind w:firstLineChars="100" w:firstLine="210"/>
      </w:pPr>
      <w:r>
        <w:rPr>
          <w:rFonts w:hint="eastAsia"/>
        </w:rPr>
        <w:t>これは被験者ごとに</w:t>
      </w:r>
      <w:r>
        <w:rPr>
          <w:rFonts w:hint="eastAsia"/>
        </w:rPr>
        <w:t>1hr</w:t>
      </w:r>
      <w:r>
        <w:rPr>
          <w:rFonts w:hint="eastAsia"/>
        </w:rPr>
        <w:t>と</w:t>
      </w:r>
      <w:r>
        <w:rPr>
          <w:rFonts w:hint="eastAsia"/>
        </w:rPr>
        <w:t>2hr</w:t>
      </w:r>
      <w:r>
        <w:rPr>
          <w:rFonts w:hint="eastAsia"/>
        </w:rPr>
        <w:t>のデータを平均し、それをデータにして冷所保存と室温保存の間で対応のある</w:t>
      </w:r>
      <w:r>
        <w:rPr>
          <w:rFonts w:hint="eastAsia"/>
        </w:rPr>
        <w:t>t</w:t>
      </w:r>
      <w:r>
        <w:rPr>
          <w:rFonts w:hint="eastAsia"/>
        </w:rPr>
        <w:t>検定</w:t>
      </w:r>
      <w:r>
        <w:rPr>
          <w:rFonts w:hint="eastAsia"/>
        </w:rPr>
        <w:t>(1</w:t>
      </w:r>
      <w:r>
        <w:rPr>
          <w:rFonts w:hint="eastAsia"/>
        </w:rPr>
        <w:t>標本</w:t>
      </w:r>
      <w:r>
        <w:rPr>
          <w:rFonts w:hint="eastAsia"/>
        </w:rPr>
        <w:t>t</w:t>
      </w:r>
      <w:r>
        <w:rPr>
          <w:rFonts w:hint="eastAsia"/>
        </w:rPr>
        <w:t>検定</w:t>
      </w:r>
      <w:r>
        <w:rPr>
          <w:rFonts w:hint="eastAsia"/>
        </w:rPr>
        <w:t>)</w:t>
      </w:r>
      <w:r>
        <w:rPr>
          <w:rFonts w:hint="eastAsia"/>
        </w:rPr>
        <w:t>を行ったものに相当します。</w:t>
      </w:r>
    </w:p>
    <w:p w:rsidR="00847C8B" w:rsidRDefault="00847C8B" w:rsidP="00847C8B">
      <w:pPr>
        <w:ind w:firstLineChars="100" w:firstLine="210"/>
      </w:pPr>
      <w:r>
        <w:rPr>
          <w:rFonts w:hint="eastAsia"/>
        </w:rPr>
        <w:t>SAMPLE(</w:t>
      </w:r>
      <w:r>
        <w:rPr>
          <w:rFonts w:hint="eastAsia"/>
        </w:rPr>
        <w:t>被験者×保存条件</w:t>
      </w:r>
      <w:r>
        <w:rPr>
          <w:rFonts w:hint="eastAsia"/>
        </w:rPr>
        <w:t>)</w:t>
      </w:r>
      <w:r>
        <w:rPr>
          <w:rFonts w:hint="eastAsia"/>
        </w:rPr>
        <w:t>の検定結果は、被験者と保存条件の間に交互作用があるかどうか、つまり保存条件の違いによるデータの変化量</w:t>
      </w:r>
      <w:r>
        <w:rPr>
          <w:rFonts w:hint="eastAsia"/>
        </w:rPr>
        <w:t>(</w:t>
      </w:r>
      <w:r>
        <w:rPr>
          <w:rFonts w:hint="eastAsia"/>
        </w:rPr>
        <w:t>差</w:t>
      </w:r>
      <w:r>
        <w:rPr>
          <w:rFonts w:hint="eastAsia"/>
        </w:rPr>
        <w:t>)</w:t>
      </w:r>
      <w:r>
        <w:rPr>
          <w:rFonts w:hint="eastAsia"/>
        </w:rPr>
        <w:t>が、被験者ごとにバラついているかどうかを検定したものです。</w:t>
      </w:r>
    </w:p>
    <w:p w:rsidR="00847C8B" w:rsidRDefault="00847C8B" w:rsidP="00847C8B">
      <w:pPr>
        <w:ind w:firstLineChars="100" w:firstLine="210"/>
      </w:pPr>
      <w:r>
        <w:rPr>
          <w:rFonts w:hint="eastAsia"/>
        </w:rPr>
        <w:t>これは今回はあまり意味のない検定なので、僕は行いませんでした。それから</w:t>
      </w:r>
      <w:r>
        <w:rPr>
          <w:rFonts w:hint="eastAsia"/>
        </w:rPr>
        <w:t>SAS</w:t>
      </w:r>
      <w:r>
        <w:rPr>
          <w:rFonts w:hint="eastAsia"/>
        </w:rPr>
        <w:t>や</w:t>
      </w:r>
      <w:r>
        <w:rPr>
          <w:rFonts w:hint="eastAsia"/>
        </w:rPr>
        <w:lastRenderedPageBreak/>
        <w:t>SPSS</w:t>
      </w:r>
      <w:r>
        <w:rPr>
          <w:rFonts w:hint="eastAsia"/>
        </w:rPr>
        <w:t>の分散分析では、平方和のタイプを</w:t>
      </w:r>
      <w:r>
        <w:rPr>
          <w:rFonts w:hint="eastAsia"/>
        </w:rPr>
        <w:t>4</w:t>
      </w:r>
      <w:r>
        <w:rPr>
          <w:rFonts w:hint="eastAsia"/>
        </w:rPr>
        <w:t>種類求めるようになっています。これらの平方和はバランスの取れた試験デザインを用いていれば、理論的に全て一致します。</w:t>
      </w:r>
    </w:p>
    <w:p w:rsidR="00847C8B" w:rsidRDefault="00847C8B" w:rsidP="00847C8B">
      <w:pPr>
        <w:ind w:firstLineChars="100" w:firstLine="210"/>
      </w:pPr>
      <w:r>
        <w:rPr>
          <w:rFonts w:hint="eastAsia"/>
        </w:rPr>
        <w:t>そして分散分析は、本来はバランスの取れた実験デザインを組み立てるために</w:t>
      </w:r>
      <w:r>
        <w:rPr>
          <w:rFonts w:hint="eastAsia"/>
        </w:rPr>
        <w:t>Fisher</w:t>
      </w:r>
      <w:r>
        <w:rPr>
          <w:rFonts w:hint="eastAsia"/>
        </w:rPr>
        <w:t>が実験計画法を開発した時、それらの実験デザインから得られたデータを分析するために同時に開発した手法です。そのため</w:t>
      </w:r>
      <w:r>
        <w:rPr>
          <w:rFonts w:hint="eastAsia"/>
        </w:rPr>
        <w:t>4</w:t>
      </w:r>
      <w:r>
        <w:rPr>
          <w:rFonts w:hint="eastAsia"/>
        </w:rPr>
        <w:t>種類の平方和が一致しないような分散分析は、そもそも用いた実験デザインに欠陥があるのです。そのようなデザインでは各要因が直交せず、相関が生じます。その結果、各要因の平方和の間に相加性が成り立たず、計算方法や計算手順によって平方和が複数求められてしまいます。それが</w:t>
      </w:r>
      <w:r>
        <w:rPr>
          <w:rFonts w:hint="eastAsia"/>
        </w:rPr>
        <w:t>4</w:t>
      </w:r>
      <w:r>
        <w:rPr>
          <w:rFonts w:hint="eastAsia"/>
        </w:rPr>
        <w:t>種類の平方和です。</w:t>
      </w:r>
    </w:p>
    <w:p w:rsidR="00847C8B" w:rsidRDefault="00847C8B" w:rsidP="00847C8B">
      <w:pPr>
        <w:ind w:firstLineChars="100" w:firstLine="210"/>
      </w:pPr>
      <w:r>
        <w:rPr>
          <w:rFonts w:hint="eastAsia"/>
        </w:rPr>
        <w:t>そのため本来は分散分析ではなく、一般的な線形モデルつまり重回帰分析のような多変量解析手法を適用すべきです。それにもかかわらず無理に分散分析を適用すると、</w:t>
      </w:r>
      <w:r>
        <w:rPr>
          <w:rFonts w:hint="eastAsia"/>
        </w:rPr>
        <w:t>4</w:t>
      </w:r>
      <w:r>
        <w:rPr>
          <w:rFonts w:hint="eastAsia"/>
        </w:rPr>
        <w:t>種類の平方和が一致しないということになってしまうわけです。したがってそういう時は、試験デザインを見直すのが本来の対処法ということになります。</w:t>
      </w:r>
    </w:p>
    <w:p w:rsidR="00847C8B" w:rsidRDefault="00847C8B" w:rsidP="00847C8B">
      <w:pPr>
        <w:ind w:firstLineChars="100" w:firstLine="210"/>
      </w:pPr>
      <w:r>
        <w:rPr>
          <w:rFonts w:hint="eastAsia"/>
        </w:rPr>
        <w:t>薬効評価の場合は、投与前と投与後の変化量をデータにすることによって時間という要因を潰し、二元配置に落とすのが普通です。</w:t>
      </w:r>
    </w:p>
    <w:p w:rsidR="00847C8B" w:rsidRDefault="00847C8B" w:rsidP="00847C8B">
      <w:pPr>
        <w:ind w:firstLineChars="100" w:firstLine="210"/>
      </w:pPr>
      <w:r>
        <w:rPr>
          <w:rFonts w:hint="eastAsia"/>
        </w:rPr>
        <w:t>今回のデータでも保存時間の差をデータにすることによって、別の形の二元配置にすることが可能です。今回はあえて保存条件を潰しましたが、保存時間を潰した二元配置も計算してみてください。</w:t>
      </w:r>
    </w:p>
    <w:p w:rsidR="00847C8B" w:rsidRDefault="00847C8B" w:rsidP="00847C8B">
      <w:pPr>
        <w:ind w:firstLineChars="100" w:firstLine="210"/>
      </w:pPr>
      <w:r>
        <w:rPr>
          <w:rFonts w:hint="eastAsia"/>
        </w:rPr>
        <w:t>なおこのデータを三元配置分散分析で解析すると、次のような結果になります。</w:t>
      </w:r>
    </w:p>
    <w:p w:rsidR="00847C8B" w:rsidRDefault="00847C8B" w:rsidP="00847C8B">
      <w:pPr>
        <w:ind w:firstLineChars="100" w:firstLine="210"/>
      </w:pPr>
    </w:p>
    <w:tbl>
      <w:tblPr>
        <w:tblStyle w:val="aa"/>
        <w:tblW w:w="0" w:type="auto"/>
        <w:tblLook w:val="04A0" w:firstRow="1" w:lastRow="0" w:firstColumn="1" w:lastColumn="0" w:noHBand="0" w:noVBand="1"/>
      </w:tblPr>
      <w:tblGrid>
        <w:gridCol w:w="1950"/>
        <w:gridCol w:w="976"/>
        <w:gridCol w:w="868"/>
        <w:gridCol w:w="1276"/>
        <w:gridCol w:w="1134"/>
        <w:gridCol w:w="1984"/>
      </w:tblGrid>
      <w:tr w:rsidR="00ED5845" w:rsidTr="00FD1395">
        <w:tc>
          <w:tcPr>
            <w:tcW w:w="1950" w:type="dxa"/>
          </w:tcPr>
          <w:p w:rsidR="00ED5845" w:rsidRPr="00A33DAE" w:rsidRDefault="00ED5845" w:rsidP="00BC16B5">
            <w:r>
              <w:rPr>
                <w:rFonts w:hint="eastAsia"/>
              </w:rPr>
              <w:t>要因</w:t>
            </w:r>
          </w:p>
        </w:tc>
        <w:tc>
          <w:tcPr>
            <w:tcW w:w="976" w:type="dxa"/>
          </w:tcPr>
          <w:p w:rsidR="00ED5845" w:rsidRDefault="00ED5845" w:rsidP="00BC16B5">
            <w:r>
              <w:rPr>
                <w:rFonts w:hint="eastAsia"/>
              </w:rPr>
              <w:t>平方和</w:t>
            </w:r>
          </w:p>
        </w:tc>
        <w:tc>
          <w:tcPr>
            <w:tcW w:w="868" w:type="dxa"/>
          </w:tcPr>
          <w:p w:rsidR="00ED5845" w:rsidRDefault="00ED5845" w:rsidP="00BC16B5">
            <w:r>
              <w:rPr>
                <w:rFonts w:hint="eastAsia"/>
              </w:rPr>
              <w:t>自由度</w:t>
            </w:r>
          </w:p>
        </w:tc>
        <w:tc>
          <w:tcPr>
            <w:tcW w:w="1276" w:type="dxa"/>
          </w:tcPr>
          <w:p w:rsidR="00ED5845" w:rsidRDefault="00ED5845" w:rsidP="00BC16B5">
            <w:r>
              <w:rPr>
                <w:rFonts w:hint="eastAsia"/>
              </w:rPr>
              <w:t>平均平方和</w:t>
            </w:r>
          </w:p>
        </w:tc>
        <w:tc>
          <w:tcPr>
            <w:tcW w:w="1134" w:type="dxa"/>
          </w:tcPr>
          <w:p w:rsidR="00ED5845" w:rsidRDefault="00ED5845" w:rsidP="00BC16B5">
            <w:r>
              <w:rPr>
                <w:rFonts w:hint="eastAsia"/>
              </w:rPr>
              <w:t>F</w:t>
            </w:r>
            <w:r>
              <w:rPr>
                <w:rFonts w:hint="eastAsia"/>
              </w:rPr>
              <w:t>値</w:t>
            </w:r>
          </w:p>
        </w:tc>
        <w:tc>
          <w:tcPr>
            <w:tcW w:w="1984" w:type="dxa"/>
          </w:tcPr>
          <w:p w:rsidR="00ED5845" w:rsidRDefault="00ED5845" w:rsidP="00BC16B5">
            <w:r>
              <w:rPr>
                <w:rFonts w:hint="eastAsia"/>
              </w:rPr>
              <w:t>有意確率ｐ値</w:t>
            </w:r>
          </w:p>
        </w:tc>
      </w:tr>
      <w:tr w:rsidR="00ED5845" w:rsidTr="00FD1395">
        <w:tc>
          <w:tcPr>
            <w:tcW w:w="1950" w:type="dxa"/>
          </w:tcPr>
          <w:p w:rsidR="00ED5845" w:rsidRDefault="00ED5845" w:rsidP="00847C8B">
            <w:r>
              <w:rPr>
                <w:rFonts w:hint="eastAsia"/>
              </w:rPr>
              <w:t>要因</w:t>
            </w:r>
            <w:r>
              <w:rPr>
                <w:rFonts w:hint="eastAsia"/>
              </w:rPr>
              <w:t>A:</w:t>
            </w:r>
            <w:r>
              <w:rPr>
                <w:rFonts w:hint="eastAsia"/>
              </w:rPr>
              <w:t>被験者</w:t>
            </w:r>
          </w:p>
        </w:tc>
        <w:tc>
          <w:tcPr>
            <w:tcW w:w="976" w:type="dxa"/>
          </w:tcPr>
          <w:p w:rsidR="00ED5845" w:rsidRDefault="00ED5845" w:rsidP="00847C8B">
            <w:r w:rsidRPr="00ED5845">
              <w:t>670212</w:t>
            </w:r>
          </w:p>
        </w:tc>
        <w:tc>
          <w:tcPr>
            <w:tcW w:w="868" w:type="dxa"/>
          </w:tcPr>
          <w:p w:rsidR="00ED5845" w:rsidRDefault="00ED5845" w:rsidP="00847C8B">
            <w:r>
              <w:rPr>
                <w:rFonts w:hint="eastAsia"/>
              </w:rPr>
              <w:t>19</w:t>
            </w:r>
          </w:p>
        </w:tc>
        <w:tc>
          <w:tcPr>
            <w:tcW w:w="1276" w:type="dxa"/>
          </w:tcPr>
          <w:p w:rsidR="00ED5845" w:rsidRDefault="00ED5845" w:rsidP="00847C8B">
            <w:r>
              <w:rPr>
                <w:rFonts w:hint="eastAsia"/>
              </w:rPr>
              <w:t>35274.3</w:t>
            </w:r>
          </w:p>
        </w:tc>
        <w:tc>
          <w:tcPr>
            <w:tcW w:w="1134" w:type="dxa"/>
          </w:tcPr>
          <w:p w:rsidR="00ED5845" w:rsidRDefault="00FD1395" w:rsidP="00847C8B">
            <w:r w:rsidRPr="00FD1395">
              <w:t>137.877</w:t>
            </w:r>
          </w:p>
        </w:tc>
        <w:tc>
          <w:tcPr>
            <w:tcW w:w="1984" w:type="dxa"/>
          </w:tcPr>
          <w:p w:rsidR="00ED5845" w:rsidRDefault="00FD1395" w:rsidP="00847C8B">
            <w:r w:rsidRPr="00FD1395">
              <w:t>2.22045e-16***</w:t>
            </w:r>
          </w:p>
        </w:tc>
      </w:tr>
      <w:tr w:rsidR="00ED5845" w:rsidTr="00FD1395">
        <w:tc>
          <w:tcPr>
            <w:tcW w:w="1950" w:type="dxa"/>
          </w:tcPr>
          <w:p w:rsidR="00ED5845" w:rsidRDefault="00ED5845" w:rsidP="00847C8B">
            <w:r>
              <w:rPr>
                <w:rFonts w:hint="eastAsia"/>
              </w:rPr>
              <w:t>要因</w:t>
            </w:r>
            <w:r>
              <w:rPr>
                <w:rFonts w:hint="eastAsia"/>
              </w:rPr>
              <w:t>B:</w:t>
            </w:r>
            <w:r>
              <w:rPr>
                <w:rFonts w:hint="eastAsia"/>
              </w:rPr>
              <w:t>保存条件</w:t>
            </w:r>
          </w:p>
        </w:tc>
        <w:tc>
          <w:tcPr>
            <w:tcW w:w="976" w:type="dxa"/>
          </w:tcPr>
          <w:p w:rsidR="00ED5845" w:rsidRDefault="00ED5845" w:rsidP="00847C8B">
            <w:r w:rsidRPr="00ED5845">
              <w:t>12954.1</w:t>
            </w:r>
          </w:p>
        </w:tc>
        <w:tc>
          <w:tcPr>
            <w:tcW w:w="868" w:type="dxa"/>
          </w:tcPr>
          <w:p w:rsidR="00ED5845" w:rsidRDefault="00ED5845" w:rsidP="00847C8B">
            <w:r>
              <w:rPr>
                <w:rFonts w:hint="eastAsia"/>
              </w:rPr>
              <w:t>1</w:t>
            </w:r>
          </w:p>
        </w:tc>
        <w:tc>
          <w:tcPr>
            <w:tcW w:w="1276" w:type="dxa"/>
          </w:tcPr>
          <w:p w:rsidR="00ED5845" w:rsidRDefault="00ED5845" w:rsidP="00847C8B">
            <w:r w:rsidRPr="00ED5845">
              <w:t>2954.1</w:t>
            </w:r>
          </w:p>
        </w:tc>
        <w:tc>
          <w:tcPr>
            <w:tcW w:w="1134" w:type="dxa"/>
          </w:tcPr>
          <w:p w:rsidR="00ED5845" w:rsidRDefault="00FD1395" w:rsidP="00847C8B">
            <w:r w:rsidRPr="00FD1395">
              <w:t>50.6335</w:t>
            </w:r>
          </w:p>
        </w:tc>
        <w:tc>
          <w:tcPr>
            <w:tcW w:w="1984" w:type="dxa"/>
          </w:tcPr>
          <w:p w:rsidR="00ED5845" w:rsidRDefault="00FD1395" w:rsidP="00FD1395">
            <w:pPr>
              <w:ind w:firstLineChars="50" w:firstLine="105"/>
            </w:pPr>
            <w:r w:rsidRPr="00FD1395">
              <w:t>9.1192e-07***</w:t>
            </w:r>
          </w:p>
        </w:tc>
      </w:tr>
      <w:tr w:rsidR="00ED5845" w:rsidTr="00FD1395">
        <w:tc>
          <w:tcPr>
            <w:tcW w:w="1950" w:type="dxa"/>
          </w:tcPr>
          <w:p w:rsidR="00ED5845" w:rsidRDefault="00ED5845" w:rsidP="00847C8B">
            <w:r>
              <w:rPr>
                <w:rFonts w:hint="eastAsia"/>
              </w:rPr>
              <w:t>要因</w:t>
            </w:r>
            <w:r>
              <w:rPr>
                <w:rFonts w:hint="eastAsia"/>
              </w:rPr>
              <w:t>C:</w:t>
            </w:r>
            <w:r>
              <w:rPr>
                <w:rFonts w:hint="eastAsia"/>
              </w:rPr>
              <w:t>放置時間</w:t>
            </w:r>
          </w:p>
        </w:tc>
        <w:tc>
          <w:tcPr>
            <w:tcW w:w="976" w:type="dxa"/>
          </w:tcPr>
          <w:p w:rsidR="00ED5845" w:rsidRDefault="00ED5845" w:rsidP="00847C8B">
            <w:r w:rsidRPr="00ED5845">
              <w:t>50400.8</w:t>
            </w:r>
          </w:p>
        </w:tc>
        <w:tc>
          <w:tcPr>
            <w:tcW w:w="868" w:type="dxa"/>
          </w:tcPr>
          <w:p w:rsidR="00ED5845" w:rsidRDefault="00ED5845" w:rsidP="00847C8B">
            <w:r>
              <w:rPr>
                <w:rFonts w:hint="eastAsia"/>
              </w:rPr>
              <w:t>1</w:t>
            </w:r>
          </w:p>
        </w:tc>
        <w:tc>
          <w:tcPr>
            <w:tcW w:w="1276" w:type="dxa"/>
          </w:tcPr>
          <w:p w:rsidR="00ED5845" w:rsidRDefault="00ED5845" w:rsidP="00847C8B">
            <w:r>
              <w:rPr>
                <w:rFonts w:hint="eastAsia"/>
              </w:rPr>
              <w:t>50400.8</w:t>
            </w:r>
          </w:p>
        </w:tc>
        <w:tc>
          <w:tcPr>
            <w:tcW w:w="1134" w:type="dxa"/>
          </w:tcPr>
          <w:p w:rsidR="00ED5845" w:rsidRDefault="00FD1395" w:rsidP="00847C8B">
            <w:r w:rsidRPr="00FD1395">
              <w:rPr>
                <w:rFonts w:hint="eastAsia"/>
              </w:rPr>
              <w:t>197.002</w:t>
            </w:r>
            <w:r w:rsidRPr="00FD1395">
              <w:rPr>
                <w:rFonts w:hint="eastAsia"/>
              </w:rPr>
              <w:t xml:space="preserve">　</w:t>
            </w:r>
          </w:p>
        </w:tc>
        <w:tc>
          <w:tcPr>
            <w:tcW w:w="1984" w:type="dxa"/>
          </w:tcPr>
          <w:p w:rsidR="00ED5845" w:rsidRDefault="00FD1395" w:rsidP="00847C8B">
            <w:r>
              <w:rPr>
                <w:rFonts w:hint="eastAsia"/>
              </w:rPr>
              <w:t xml:space="preserve"> </w:t>
            </w:r>
            <w:r w:rsidRPr="00FD1395">
              <w:t>1.76071e-11***</w:t>
            </w:r>
          </w:p>
        </w:tc>
      </w:tr>
      <w:tr w:rsidR="00ED5845" w:rsidTr="00FD1395">
        <w:tc>
          <w:tcPr>
            <w:tcW w:w="1950" w:type="dxa"/>
          </w:tcPr>
          <w:p w:rsidR="00ED5845" w:rsidRDefault="00ED5845" w:rsidP="00847C8B">
            <w:r>
              <w:rPr>
                <w:rFonts w:hint="eastAsia"/>
              </w:rPr>
              <w:t>AxB</w:t>
            </w:r>
          </w:p>
        </w:tc>
        <w:tc>
          <w:tcPr>
            <w:tcW w:w="976" w:type="dxa"/>
          </w:tcPr>
          <w:p w:rsidR="00ED5845" w:rsidRDefault="00ED5845" w:rsidP="00847C8B">
            <w:r w:rsidRPr="00ED5845">
              <w:t>21917</w:t>
            </w:r>
          </w:p>
        </w:tc>
        <w:tc>
          <w:tcPr>
            <w:tcW w:w="868" w:type="dxa"/>
          </w:tcPr>
          <w:p w:rsidR="00ED5845" w:rsidRDefault="00ED5845" w:rsidP="00847C8B">
            <w:r>
              <w:rPr>
                <w:rFonts w:hint="eastAsia"/>
              </w:rPr>
              <w:t>19</w:t>
            </w:r>
          </w:p>
        </w:tc>
        <w:tc>
          <w:tcPr>
            <w:tcW w:w="1276" w:type="dxa"/>
          </w:tcPr>
          <w:p w:rsidR="00ED5845" w:rsidRDefault="00ED5845" w:rsidP="00847C8B">
            <w:r w:rsidRPr="00ED5845">
              <w:t>1153.52</w:t>
            </w:r>
          </w:p>
        </w:tc>
        <w:tc>
          <w:tcPr>
            <w:tcW w:w="1134" w:type="dxa"/>
          </w:tcPr>
          <w:p w:rsidR="00ED5845" w:rsidRDefault="00FD1395" w:rsidP="00847C8B">
            <w:r w:rsidRPr="00FD1395">
              <w:t>4.50878</w:t>
            </w:r>
          </w:p>
        </w:tc>
        <w:tc>
          <w:tcPr>
            <w:tcW w:w="1984" w:type="dxa"/>
          </w:tcPr>
          <w:p w:rsidR="00ED5845" w:rsidRDefault="00FD1395" w:rsidP="00847C8B">
            <w:r>
              <w:rPr>
                <w:rFonts w:hint="eastAsia"/>
              </w:rPr>
              <w:t xml:space="preserve"> </w:t>
            </w:r>
            <w:r w:rsidRPr="00FD1395">
              <w:t>0.000951153***</w:t>
            </w:r>
          </w:p>
        </w:tc>
      </w:tr>
      <w:tr w:rsidR="00ED5845" w:rsidTr="00FD1395">
        <w:tc>
          <w:tcPr>
            <w:tcW w:w="1950" w:type="dxa"/>
          </w:tcPr>
          <w:p w:rsidR="00ED5845" w:rsidRDefault="00ED5845" w:rsidP="00847C8B">
            <w:r>
              <w:rPr>
                <w:rFonts w:hint="eastAsia"/>
              </w:rPr>
              <w:t>AxC</w:t>
            </w:r>
          </w:p>
        </w:tc>
        <w:tc>
          <w:tcPr>
            <w:tcW w:w="976" w:type="dxa"/>
          </w:tcPr>
          <w:p w:rsidR="00ED5845" w:rsidRDefault="00ED5845" w:rsidP="00847C8B">
            <w:r w:rsidRPr="00ED5845">
              <w:t>29609.2</w:t>
            </w:r>
          </w:p>
        </w:tc>
        <w:tc>
          <w:tcPr>
            <w:tcW w:w="868" w:type="dxa"/>
          </w:tcPr>
          <w:p w:rsidR="00ED5845" w:rsidRDefault="00ED5845" w:rsidP="00847C8B">
            <w:r>
              <w:rPr>
                <w:rFonts w:hint="eastAsia"/>
              </w:rPr>
              <w:t>19</w:t>
            </w:r>
          </w:p>
        </w:tc>
        <w:tc>
          <w:tcPr>
            <w:tcW w:w="1276" w:type="dxa"/>
          </w:tcPr>
          <w:p w:rsidR="00ED5845" w:rsidRDefault="00ED5845" w:rsidP="00847C8B">
            <w:r>
              <w:rPr>
                <w:rFonts w:hint="eastAsia"/>
              </w:rPr>
              <w:t>1558.38</w:t>
            </w:r>
          </w:p>
        </w:tc>
        <w:tc>
          <w:tcPr>
            <w:tcW w:w="1134" w:type="dxa"/>
          </w:tcPr>
          <w:p w:rsidR="00ED5845" w:rsidRDefault="00FD1395" w:rsidP="00847C8B">
            <w:r w:rsidRPr="00FD1395">
              <w:t>6.09124</w:t>
            </w:r>
          </w:p>
        </w:tc>
        <w:tc>
          <w:tcPr>
            <w:tcW w:w="1984" w:type="dxa"/>
          </w:tcPr>
          <w:p w:rsidR="00ED5845" w:rsidRDefault="00FD1395" w:rsidP="00847C8B">
            <w:r>
              <w:rPr>
                <w:rFonts w:hint="eastAsia"/>
              </w:rPr>
              <w:t xml:space="preserve"> </w:t>
            </w:r>
            <w:r w:rsidRPr="00FD1395">
              <w:t>0.000123736***</w:t>
            </w:r>
          </w:p>
        </w:tc>
      </w:tr>
      <w:tr w:rsidR="00ED5845" w:rsidTr="00FD1395">
        <w:tc>
          <w:tcPr>
            <w:tcW w:w="1950" w:type="dxa"/>
          </w:tcPr>
          <w:p w:rsidR="00ED5845" w:rsidRDefault="00ED5845" w:rsidP="00847C8B">
            <w:r>
              <w:rPr>
                <w:rFonts w:hint="eastAsia"/>
              </w:rPr>
              <w:t>BxC</w:t>
            </w:r>
          </w:p>
        </w:tc>
        <w:tc>
          <w:tcPr>
            <w:tcW w:w="976" w:type="dxa"/>
          </w:tcPr>
          <w:p w:rsidR="00ED5845" w:rsidRDefault="00ED5845" w:rsidP="00847C8B">
            <w:r w:rsidRPr="00ED5845">
              <w:t>2442.05</w:t>
            </w:r>
          </w:p>
        </w:tc>
        <w:tc>
          <w:tcPr>
            <w:tcW w:w="868" w:type="dxa"/>
          </w:tcPr>
          <w:p w:rsidR="00ED5845" w:rsidRDefault="00ED5845" w:rsidP="00847C8B">
            <w:r>
              <w:rPr>
                <w:rFonts w:hint="eastAsia"/>
              </w:rPr>
              <w:t>1</w:t>
            </w:r>
          </w:p>
        </w:tc>
        <w:tc>
          <w:tcPr>
            <w:tcW w:w="1276" w:type="dxa"/>
          </w:tcPr>
          <w:p w:rsidR="00ED5845" w:rsidRDefault="00ED5845" w:rsidP="00847C8B">
            <w:r w:rsidRPr="00ED5845">
              <w:t>2442.05</w:t>
            </w:r>
          </w:p>
        </w:tc>
        <w:tc>
          <w:tcPr>
            <w:tcW w:w="1134" w:type="dxa"/>
          </w:tcPr>
          <w:p w:rsidR="00ED5845" w:rsidRDefault="00FD1395" w:rsidP="00847C8B">
            <w:r w:rsidRPr="00FD1395">
              <w:t>9.54524</w:t>
            </w:r>
          </w:p>
        </w:tc>
        <w:tc>
          <w:tcPr>
            <w:tcW w:w="1984" w:type="dxa"/>
          </w:tcPr>
          <w:p w:rsidR="00ED5845" w:rsidRDefault="00FD1395" w:rsidP="00847C8B">
            <w:r>
              <w:rPr>
                <w:rFonts w:hint="eastAsia"/>
              </w:rPr>
              <w:t xml:space="preserve"> </w:t>
            </w:r>
            <w:r w:rsidRPr="00FD1395">
              <w:t>0.00603416**</w:t>
            </w:r>
          </w:p>
        </w:tc>
      </w:tr>
      <w:tr w:rsidR="00ED5845" w:rsidTr="00FD1395">
        <w:tc>
          <w:tcPr>
            <w:tcW w:w="1950" w:type="dxa"/>
          </w:tcPr>
          <w:p w:rsidR="00ED5845" w:rsidRDefault="00ED5845" w:rsidP="00847C8B">
            <w:r>
              <w:rPr>
                <w:rFonts w:hint="eastAsia"/>
              </w:rPr>
              <w:t>AxBxC:</w:t>
            </w:r>
            <w:r>
              <w:rPr>
                <w:rFonts w:hint="eastAsia"/>
              </w:rPr>
              <w:t>残差</w:t>
            </w:r>
          </w:p>
        </w:tc>
        <w:tc>
          <w:tcPr>
            <w:tcW w:w="976" w:type="dxa"/>
          </w:tcPr>
          <w:p w:rsidR="00ED5845" w:rsidRDefault="00ED5845" w:rsidP="00847C8B">
            <w:r w:rsidRPr="00ED5845">
              <w:t>4860.95</w:t>
            </w:r>
          </w:p>
        </w:tc>
        <w:tc>
          <w:tcPr>
            <w:tcW w:w="868" w:type="dxa"/>
          </w:tcPr>
          <w:p w:rsidR="00ED5845" w:rsidRDefault="00ED5845" w:rsidP="00847C8B">
            <w:r>
              <w:rPr>
                <w:rFonts w:hint="eastAsia"/>
              </w:rPr>
              <w:t>19</w:t>
            </w:r>
          </w:p>
        </w:tc>
        <w:tc>
          <w:tcPr>
            <w:tcW w:w="1276" w:type="dxa"/>
          </w:tcPr>
          <w:p w:rsidR="00ED5845" w:rsidRDefault="00ED5845" w:rsidP="00847C8B">
            <w:r w:rsidRPr="00ED5845">
              <w:t>255.839</w:t>
            </w:r>
          </w:p>
        </w:tc>
        <w:tc>
          <w:tcPr>
            <w:tcW w:w="1134" w:type="dxa"/>
          </w:tcPr>
          <w:p w:rsidR="00ED5845" w:rsidRDefault="00ED5845" w:rsidP="00847C8B"/>
        </w:tc>
        <w:tc>
          <w:tcPr>
            <w:tcW w:w="1984" w:type="dxa"/>
          </w:tcPr>
          <w:p w:rsidR="00ED5845" w:rsidRDefault="00ED5845" w:rsidP="00847C8B"/>
        </w:tc>
      </w:tr>
      <w:tr w:rsidR="00ED5845" w:rsidTr="00FD1395">
        <w:tc>
          <w:tcPr>
            <w:tcW w:w="1950" w:type="dxa"/>
          </w:tcPr>
          <w:p w:rsidR="00ED5845" w:rsidRDefault="00ED5845" w:rsidP="00847C8B">
            <w:r>
              <w:rPr>
                <w:rFonts w:hint="eastAsia"/>
              </w:rPr>
              <w:t>全体</w:t>
            </w:r>
          </w:p>
        </w:tc>
        <w:tc>
          <w:tcPr>
            <w:tcW w:w="976" w:type="dxa"/>
          </w:tcPr>
          <w:p w:rsidR="00ED5845" w:rsidRDefault="00ED5845" w:rsidP="00847C8B">
            <w:r w:rsidRPr="00ED5845">
              <w:t>792396</w:t>
            </w:r>
          </w:p>
        </w:tc>
        <w:tc>
          <w:tcPr>
            <w:tcW w:w="868" w:type="dxa"/>
          </w:tcPr>
          <w:p w:rsidR="00ED5845" w:rsidRDefault="00ED5845" w:rsidP="00847C8B">
            <w:r>
              <w:rPr>
                <w:rFonts w:hint="eastAsia"/>
              </w:rPr>
              <w:t>79</w:t>
            </w:r>
          </w:p>
        </w:tc>
        <w:tc>
          <w:tcPr>
            <w:tcW w:w="1276" w:type="dxa"/>
          </w:tcPr>
          <w:p w:rsidR="00ED5845" w:rsidRDefault="00ED5845" w:rsidP="00847C8B"/>
        </w:tc>
        <w:tc>
          <w:tcPr>
            <w:tcW w:w="1134" w:type="dxa"/>
          </w:tcPr>
          <w:p w:rsidR="00ED5845" w:rsidRDefault="00ED5845" w:rsidP="00847C8B"/>
        </w:tc>
        <w:tc>
          <w:tcPr>
            <w:tcW w:w="1984" w:type="dxa"/>
          </w:tcPr>
          <w:p w:rsidR="00ED5845" w:rsidRDefault="00ED5845" w:rsidP="00847C8B"/>
        </w:tc>
      </w:tr>
    </w:tbl>
    <w:p w:rsidR="00847C8B" w:rsidRDefault="00847C8B" w:rsidP="00847C8B">
      <w:pPr>
        <w:ind w:firstLineChars="100" w:firstLine="210"/>
      </w:pPr>
    </w:p>
    <w:p w:rsidR="00FD1395" w:rsidRDefault="00FD1395" w:rsidP="00847C8B">
      <w:pPr>
        <w:ind w:firstLineChars="100" w:firstLine="210"/>
      </w:pPr>
    </w:p>
    <w:p w:rsidR="00FD1395" w:rsidRDefault="00FD1395" w:rsidP="00847C8B">
      <w:pPr>
        <w:ind w:firstLineChars="100" w:firstLine="210"/>
      </w:pPr>
    </w:p>
    <w:p w:rsidR="00FD1395" w:rsidRDefault="00FD1395" w:rsidP="00847C8B">
      <w:pPr>
        <w:ind w:firstLineChars="100" w:firstLine="210"/>
      </w:pPr>
    </w:p>
    <w:p w:rsidR="00847C8B" w:rsidRDefault="00FD1395" w:rsidP="00847C8B">
      <w:pPr>
        <w:ind w:firstLineChars="100" w:firstLine="210"/>
      </w:pPr>
      <w:r w:rsidRPr="00FD1395">
        <w:rPr>
          <w:rFonts w:hint="eastAsia"/>
        </w:rPr>
        <w:t>この結果と</w:t>
      </w:r>
      <w:r w:rsidRPr="00FD1395">
        <w:rPr>
          <w:rFonts w:hint="eastAsia"/>
        </w:rPr>
        <w:t>SPSS</w:t>
      </w:r>
      <w:r w:rsidRPr="00FD1395">
        <w:rPr>
          <w:rFonts w:hint="eastAsia"/>
        </w:rPr>
        <w:t>の結果と僕の対応のある二元配置分散分析の結果を見比べると、</w:t>
      </w:r>
      <w:r w:rsidRPr="00FD1395">
        <w:rPr>
          <w:rFonts w:hint="eastAsia"/>
        </w:rPr>
        <w:t>3</w:t>
      </w:r>
      <w:r w:rsidRPr="00FD1395">
        <w:rPr>
          <w:rFonts w:hint="eastAsia"/>
        </w:rPr>
        <w:t>者の関係がわかると思います。</w:t>
      </w:r>
    </w:p>
    <w:p w:rsidR="00847C8B" w:rsidRDefault="00847C8B" w:rsidP="00847C8B">
      <w:pPr>
        <w:ind w:firstLineChars="100" w:firstLine="210"/>
      </w:pPr>
    </w:p>
    <w:p w:rsidR="00847C8B" w:rsidRDefault="00847C8B" w:rsidP="00847C8B">
      <w:pPr>
        <w:ind w:firstLineChars="100" w:firstLine="210"/>
      </w:pPr>
    </w:p>
    <w:p w:rsidR="00FD1395" w:rsidRDefault="00FD1395" w:rsidP="00FD1395"/>
    <w:p w:rsidR="00FD1395" w:rsidRDefault="00FD1395" w:rsidP="00FD1395">
      <w:r>
        <w:rPr>
          <w:rFonts w:hint="eastAsia"/>
        </w:rPr>
        <w:t>謝辞：</w:t>
      </w:r>
    </w:p>
    <w:p w:rsidR="00FD1395" w:rsidRDefault="00FD1395" w:rsidP="00FD1395">
      <w:r>
        <w:rPr>
          <w:rFonts w:hint="eastAsia"/>
        </w:rPr>
        <w:t xml:space="preserve">　「統計のコツのこつ」は不定期ですが</w:t>
      </w:r>
      <w:r>
        <w:rPr>
          <w:rFonts w:ascii="Times New Roman" w:hAnsi="Times New Roman" w:cs="Times New Roman" w:hint="eastAsia"/>
        </w:rPr>
        <w:t>g</w:t>
      </w:r>
      <w:r>
        <w:rPr>
          <w:rFonts w:hint="eastAsia"/>
        </w:rPr>
        <w:t>oo</w:t>
      </w:r>
      <w:r>
        <w:rPr>
          <w:rFonts w:hint="eastAsia"/>
        </w:rPr>
        <w:t>ブログ（</w:t>
      </w:r>
      <w:r w:rsidRPr="000F055C">
        <w:t>http://blog.goo.ne.jp/</w:t>
      </w:r>
      <w:r>
        <w:rPr>
          <w:rFonts w:hint="eastAsia"/>
        </w:rPr>
        <w:t>）に初心者にも分かりやすいように統計の手法をご紹介しております。統計手法のご紹介ですので統計学的な説明は割愛していますが、幸いにも、杉本典夫先生からそれを補って頂けるコメントが</w:t>
      </w:r>
      <w:r>
        <w:rPr>
          <w:rFonts w:hint="eastAsia"/>
        </w:rPr>
        <w:t>facebook(</w:t>
      </w:r>
      <w:r>
        <w:rPr>
          <w:rFonts w:hint="eastAsia"/>
        </w:rPr>
        <w:t>情報統計研究所</w:t>
      </w:r>
      <w:r>
        <w:rPr>
          <w:rFonts w:hint="eastAsia"/>
        </w:rPr>
        <w:t>)</w:t>
      </w:r>
      <w:r>
        <w:rPr>
          <w:rFonts w:hint="eastAsia"/>
        </w:rPr>
        <w:t>に寄せられています。数々の貴重なコメントの中から筆者自身が同感した本題を編集し、ここに杉本先生のご厚意を得て投稿させて頂くと共に深甚なる謝意と表します。</w:t>
      </w:r>
    </w:p>
    <w:p w:rsidR="00FD1395" w:rsidRDefault="00FD1395" w:rsidP="00847C8B">
      <w:pPr>
        <w:ind w:firstLineChars="100" w:firstLine="210"/>
      </w:pPr>
    </w:p>
    <w:p w:rsidR="00FD1395" w:rsidRPr="00FD1395" w:rsidRDefault="00FD1395" w:rsidP="00847C8B">
      <w:pPr>
        <w:ind w:firstLineChars="100" w:firstLine="210"/>
      </w:pPr>
    </w:p>
    <w:p w:rsidR="0018228B" w:rsidRPr="00847C8B" w:rsidRDefault="0018228B" w:rsidP="006B2CC6">
      <w:pPr>
        <w:ind w:firstLineChars="100" w:firstLine="210"/>
      </w:pPr>
    </w:p>
    <w:p w:rsidR="0028194E" w:rsidRDefault="0028194E" w:rsidP="006B2CC6">
      <w:pPr>
        <w:ind w:firstLineChars="100" w:firstLine="210"/>
      </w:pPr>
      <w:r>
        <w:rPr>
          <w:noProof/>
        </w:rPr>
        <w:drawing>
          <wp:inline distT="0" distB="0" distL="0" distR="0">
            <wp:extent cx="3810000" cy="44386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plot_CPK.jpg"/>
                    <pic:cNvPicPr/>
                  </pic:nvPicPr>
                  <pic:blipFill>
                    <a:blip r:embed="rId8">
                      <a:extLst>
                        <a:ext uri="{28A0092B-C50C-407E-A947-70E740481C1C}">
                          <a14:useLocalDpi xmlns:a14="http://schemas.microsoft.com/office/drawing/2010/main" val="0"/>
                        </a:ext>
                      </a:extLst>
                    </a:blip>
                    <a:stretch>
                      <a:fillRect/>
                    </a:stretch>
                  </pic:blipFill>
                  <pic:spPr>
                    <a:xfrm>
                      <a:off x="0" y="0"/>
                      <a:ext cx="3810000" cy="4438650"/>
                    </a:xfrm>
                    <a:prstGeom prst="rect">
                      <a:avLst/>
                    </a:prstGeom>
                  </pic:spPr>
                </pic:pic>
              </a:graphicData>
            </a:graphic>
          </wp:inline>
        </w:drawing>
      </w:r>
    </w:p>
    <w:p w:rsidR="00F31DB0" w:rsidRDefault="00C37BED" w:rsidP="00F31DB0">
      <w:pPr>
        <w:ind w:firstLineChars="300" w:firstLine="630"/>
      </w:pPr>
      <w:r>
        <w:rPr>
          <w:rFonts w:hint="eastAsia"/>
        </w:rPr>
        <w:tab/>
      </w:r>
      <w:r w:rsidR="00F31DB0">
        <w:rPr>
          <w:rFonts w:hint="eastAsia"/>
        </w:rPr>
        <w:t>図１　冷暗所と室温に放置した</w:t>
      </w:r>
      <w:r w:rsidR="00F31DB0">
        <w:rPr>
          <w:rFonts w:hint="eastAsia"/>
        </w:rPr>
        <w:t>CPK</w:t>
      </w:r>
      <w:r w:rsidR="00F31DB0">
        <w:rPr>
          <w:rFonts w:hint="eastAsia"/>
        </w:rPr>
        <w:t>活性値の変化</w:t>
      </w:r>
    </w:p>
    <w:p w:rsidR="00847C8B" w:rsidRDefault="00C37BED" w:rsidP="00FD1395">
      <w:pPr>
        <w:ind w:firstLineChars="100" w:firstLine="210"/>
      </w:pPr>
      <w:r>
        <w:rPr>
          <w:rFonts w:hint="eastAsia"/>
        </w:rPr>
        <w:tab/>
      </w:r>
    </w:p>
    <w:p w:rsidR="00FD1395" w:rsidRDefault="00FD1395" w:rsidP="00DC0E67">
      <w:pPr>
        <w:ind w:firstLineChars="200" w:firstLine="420"/>
      </w:pPr>
    </w:p>
    <w:p w:rsidR="00FD1395" w:rsidRDefault="00FD1395" w:rsidP="00DC0E67">
      <w:pPr>
        <w:ind w:firstLineChars="200" w:firstLine="420"/>
      </w:pPr>
    </w:p>
    <w:p w:rsidR="00FD1395" w:rsidRDefault="00FD1395" w:rsidP="00DC0E67">
      <w:pPr>
        <w:ind w:firstLineChars="200" w:firstLine="420"/>
      </w:pPr>
    </w:p>
    <w:p w:rsidR="00DC0E67" w:rsidRPr="00DC0E67" w:rsidRDefault="00DC0E67" w:rsidP="00DC0E67">
      <w:pPr>
        <w:ind w:firstLineChars="200" w:firstLine="420"/>
      </w:pPr>
      <w:r>
        <w:rPr>
          <w:rFonts w:hint="eastAsia"/>
        </w:rPr>
        <w:lastRenderedPageBreak/>
        <w:t>表１対応のある</w:t>
      </w:r>
      <w:r>
        <w:rPr>
          <w:rFonts w:hint="eastAsia"/>
        </w:rPr>
        <w:t>2</w:t>
      </w:r>
      <w:r>
        <w:rPr>
          <w:rFonts w:hint="eastAsia"/>
        </w:rPr>
        <w:t>元配置分散分析のための計算表</w:t>
      </w:r>
    </w:p>
    <w:p w:rsidR="0028194E" w:rsidRDefault="0028194E" w:rsidP="00C37BED">
      <w:r>
        <w:rPr>
          <w:noProof/>
        </w:rPr>
        <w:drawing>
          <wp:inline distT="0" distB="0" distL="0" distR="0">
            <wp:extent cx="3895725" cy="46863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A_data.jpg"/>
                    <pic:cNvPicPr/>
                  </pic:nvPicPr>
                  <pic:blipFill>
                    <a:blip r:embed="rId9">
                      <a:extLst>
                        <a:ext uri="{28A0092B-C50C-407E-A947-70E740481C1C}">
                          <a14:useLocalDpi xmlns:a14="http://schemas.microsoft.com/office/drawing/2010/main" val="0"/>
                        </a:ext>
                      </a:extLst>
                    </a:blip>
                    <a:stretch>
                      <a:fillRect/>
                    </a:stretch>
                  </pic:blipFill>
                  <pic:spPr>
                    <a:xfrm>
                      <a:off x="0" y="0"/>
                      <a:ext cx="3895725" cy="4686300"/>
                    </a:xfrm>
                    <a:prstGeom prst="rect">
                      <a:avLst/>
                    </a:prstGeom>
                  </pic:spPr>
                </pic:pic>
              </a:graphicData>
            </a:graphic>
          </wp:inline>
        </w:drawing>
      </w:r>
    </w:p>
    <w:p w:rsidR="00F31DB0" w:rsidRDefault="00F31DB0" w:rsidP="00C37BED"/>
    <w:p w:rsidR="00F31DB0" w:rsidRDefault="00F31DB0" w:rsidP="00F31DB0">
      <w:pPr>
        <w:ind w:firstLineChars="200" w:firstLine="420"/>
      </w:pPr>
      <w:r>
        <w:rPr>
          <w:rFonts w:hint="eastAsia"/>
        </w:rPr>
        <w:t>B1h=</w:t>
      </w:r>
      <w:r>
        <w:rPr>
          <w:rFonts w:hint="eastAsia"/>
        </w:rPr>
        <w:t>室温１時間放置、</w:t>
      </w:r>
      <w:r>
        <w:rPr>
          <w:rFonts w:hint="eastAsia"/>
        </w:rPr>
        <w:t>A1h=</w:t>
      </w:r>
      <w:r>
        <w:rPr>
          <w:rFonts w:hint="eastAsia"/>
        </w:rPr>
        <w:t>冷暗所</w:t>
      </w:r>
      <w:r>
        <w:rPr>
          <w:rFonts w:hint="eastAsia"/>
        </w:rPr>
        <w:t>1</w:t>
      </w:r>
      <w:r>
        <w:rPr>
          <w:rFonts w:hint="eastAsia"/>
        </w:rPr>
        <w:t>時間放置</w:t>
      </w:r>
    </w:p>
    <w:p w:rsidR="00F31DB0" w:rsidRPr="0028194E" w:rsidRDefault="00F31DB0" w:rsidP="00F31DB0">
      <w:pPr>
        <w:ind w:firstLineChars="200" w:firstLine="420"/>
      </w:pPr>
      <w:r>
        <w:rPr>
          <w:rFonts w:hint="eastAsia"/>
        </w:rPr>
        <w:t>B2h=</w:t>
      </w:r>
      <w:r>
        <w:rPr>
          <w:rFonts w:hint="eastAsia"/>
        </w:rPr>
        <w:t>室温</w:t>
      </w:r>
      <w:r>
        <w:rPr>
          <w:rFonts w:hint="eastAsia"/>
        </w:rPr>
        <w:t>2</w:t>
      </w:r>
      <w:r>
        <w:rPr>
          <w:rFonts w:hint="eastAsia"/>
        </w:rPr>
        <w:t>時間放置、</w:t>
      </w:r>
      <w:r>
        <w:rPr>
          <w:rFonts w:hint="eastAsia"/>
        </w:rPr>
        <w:t>A2h=</w:t>
      </w:r>
      <w:r>
        <w:rPr>
          <w:rFonts w:hint="eastAsia"/>
        </w:rPr>
        <w:t>冷暗所２時間放置</w:t>
      </w:r>
    </w:p>
    <w:p w:rsidR="00F31DB0" w:rsidRDefault="00F31DB0" w:rsidP="00F31DB0">
      <w:pPr>
        <w:ind w:firstLineChars="200" w:firstLine="420"/>
      </w:pPr>
      <w:r>
        <w:rPr>
          <w:rFonts w:hint="eastAsia"/>
        </w:rPr>
        <w:t>(A)=(B1h</w:t>
      </w:r>
      <w:r>
        <w:rPr>
          <w:rFonts w:hint="eastAsia"/>
        </w:rPr>
        <w:t>＋</w:t>
      </w:r>
      <w:r>
        <w:rPr>
          <w:rFonts w:hint="eastAsia"/>
        </w:rPr>
        <w:t>A2h)</w:t>
      </w:r>
      <w:r>
        <w:rPr>
          <w:rFonts w:hint="eastAsia"/>
        </w:rPr>
        <w:t>、</w:t>
      </w:r>
      <w:r>
        <w:rPr>
          <w:rFonts w:hint="eastAsia"/>
        </w:rPr>
        <w:t>(A)^2</w:t>
      </w:r>
      <w:r>
        <w:rPr>
          <w:rFonts w:hint="eastAsia"/>
        </w:rPr>
        <w:t>＝</w:t>
      </w:r>
      <w:r>
        <w:rPr>
          <w:rFonts w:hint="eastAsia"/>
        </w:rPr>
        <w:t>(A)^2</w:t>
      </w:r>
      <w:r>
        <w:rPr>
          <w:rFonts w:hint="eastAsia"/>
        </w:rPr>
        <w:t>、</w:t>
      </w:r>
      <w:r>
        <w:rPr>
          <w:rFonts w:hint="eastAsia"/>
        </w:rPr>
        <w:t>(B)=(B1h</w:t>
      </w:r>
      <w:r>
        <w:rPr>
          <w:rFonts w:hint="eastAsia"/>
        </w:rPr>
        <w:t>－</w:t>
      </w:r>
      <w:r>
        <w:rPr>
          <w:rFonts w:hint="eastAsia"/>
        </w:rPr>
        <w:t>A2h)</w:t>
      </w:r>
      <w:r>
        <w:rPr>
          <w:rFonts w:hint="eastAsia"/>
        </w:rPr>
        <w:t>の合計、</w:t>
      </w:r>
      <w:r>
        <w:rPr>
          <w:rFonts w:hint="eastAsia"/>
        </w:rPr>
        <w:t>(B)^2=(B)^2</w:t>
      </w:r>
    </w:p>
    <w:p w:rsidR="00DC0E67" w:rsidRDefault="00DC0E67" w:rsidP="00F31DB0">
      <w:pPr>
        <w:ind w:firstLineChars="200" w:firstLine="420"/>
      </w:pPr>
    </w:p>
    <w:p w:rsidR="00DC0E67" w:rsidRDefault="00DC0E67" w:rsidP="00DC0E67">
      <w:r>
        <w:rPr>
          <w:rFonts w:hint="eastAsia"/>
        </w:rPr>
        <w:t>分散分析</w:t>
      </w:r>
      <w:r w:rsidR="005C0767">
        <w:rPr>
          <w:rFonts w:hint="eastAsia"/>
        </w:rPr>
        <w:t>(</w:t>
      </w:r>
      <w:r w:rsidR="00E630B2">
        <w:rPr>
          <w:rFonts w:hint="eastAsia"/>
        </w:rPr>
        <w:t>平方和</w:t>
      </w:r>
      <w:r w:rsidR="00E630B2">
        <w:rPr>
          <w:rFonts w:hint="eastAsia"/>
        </w:rPr>
        <w:t>)</w:t>
      </w:r>
      <w:r w:rsidR="00E630B2">
        <w:rPr>
          <w:rFonts w:hint="eastAsia"/>
        </w:rPr>
        <w:t>の</w:t>
      </w:r>
      <w:r>
        <w:rPr>
          <w:rFonts w:hint="eastAsia"/>
        </w:rPr>
        <w:t>計算。</w:t>
      </w:r>
    </w:p>
    <w:p w:rsidR="00DC0E67" w:rsidRDefault="00DC0E67" w:rsidP="00DC0E67">
      <w:pPr>
        <w:ind w:firstLineChars="100" w:firstLine="210"/>
      </w:pPr>
      <w:r>
        <w:rPr>
          <w:rFonts w:hint="eastAsia"/>
        </w:rPr>
        <w:t>修正項：</w:t>
      </w:r>
      <w:r>
        <w:rPr>
          <w:rFonts w:hint="eastAsia"/>
        </w:rPr>
        <w:t>CT</w:t>
      </w:r>
      <w:r>
        <w:rPr>
          <w:rFonts w:hint="eastAsia"/>
        </w:rPr>
        <w:t>＝</w:t>
      </w:r>
      <w:r w:rsidR="005C0767">
        <w:rPr>
          <w:rFonts w:hint="eastAsia"/>
        </w:rPr>
        <w:t>1018</w:t>
      </w:r>
      <w:r w:rsidR="005C0767">
        <w:rPr>
          <w:rFonts w:hint="eastAsia"/>
        </w:rPr>
        <w:t>／</w:t>
      </w:r>
      <w:r w:rsidR="005C0767">
        <w:rPr>
          <w:rFonts w:hint="eastAsia"/>
        </w:rPr>
        <w:t>40</w:t>
      </w:r>
      <w:r>
        <w:rPr>
          <w:rFonts w:hint="eastAsia"/>
        </w:rPr>
        <w:t>＝</w:t>
      </w:r>
      <w:r w:rsidR="005C0767">
        <w:rPr>
          <w:rFonts w:hint="eastAsia"/>
        </w:rPr>
        <w:t>25908.1</w:t>
      </w:r>
      <w:r>
        <w:rPr>
          <w:rFonts w:hint="eastAsia"/>
        </w:rPr>
        <w:t xml:space="preserve">　、</w:t>
      </w:r>
      <w:r w:rsidR="005C0767">
        <w:rPr>
          <w:rFonts w:hint="eastAsia"/>
        </w:rPr>
        <w:t>40</w:t>
      </w:r>
      <w:r>
        <w:rPr>
          <w:rFonts w:hint="eastAsia"/>
        </w:rPr>
        <w:t>＝行数×列数＝</w:t>
      </w:r>
      <w:r w:rsidR="005C0767">
        <w:rPr>
          <w:rFonts w:hint="eastAsia"/>
        </w:rPr>
        <w:t>20</w:t>
      </w:r>
      <w:r w:rsidR="005C0767">
        <w:rPr>
          <w:rFonts w:hint="eastAsia"/>
        </w:rPr>
        <w:t>×</w:t>
      </w:r>
      <w:r w:rsidR="005C0767">
        <w:rPr>
          <w:rFonts w:hint="eastAsia"/>
        </w:rPr>
        <w:t>2</w:t>
      </w:r>
    </w:p>
    <w:p w:rsidR="005C0767" w:rsidRDefault="005C0767" w:rsidP="00DC0E67">
      <w:pPr>
        <w:ind w:firstLineChars="100" w:firstLine="210"/>
      </w:pPr>
      <w:r>
        <w:rPr>
          <w:rFonts w:hint="eastAsia"/>
        </w:rPr>
        <w:t>合　計：</w:t>
      </w:r>
      <w:r>
        <w:rPr>
          <w:rFonts w:hint="eastAsia"/>
        </w:rPr>
        <w:t>St</w:t>
      </w:r>
      <w:r>
        <w:rPr>
          <w:rFonts w:hint="eastAsia"/>
        </w:rPr>
        <w:t>＝Σ</w:t>
      </w:r>
      <w:r>
        <w:rPr>
          <w:rFonts w:hint="eastAsia"/>
        </w:rPr>
        <w:t>(B1h</w:t>
      </w:r>
      <w:r>
        <w:rPr>
          <w:rFonts w:hint="eastAsia"/>
        </w:rPr>
        <w:t>＋</w:t>
      </w:r>
      <w:r>
        <w:rPr>
          <w:rFonts w:hint="eastAsia"/>
        </w:rPr>
        <w:t>A2h)^2</w:t>
      </w:r>
      <w:r>
        <w:rPr>
          <w:rFonts w:hint="eastAsia"/>
        </w:rPr>
        <w:t>＋Σ</w:t>
      </w:r>
      <w:r>
        <w:rPr>
          <w:rFonts w:hint="eastAsia"/>
        </w:rPr>
        <w:t>(B1h</w:t>
      </w:r>
      <w:r>
        <w:rPr>
          <w:rFonts w:hint="eastAsia"/>
        </w:rPr>
        <w:t>－</w:t>
      </w:r>
      <w:r>
        <w:rPr>
          <w:rFonts w:hint="eastAsia"/>
        </w:rPr>
        <w:t>A2h)^2</w:t>
      </w:r>
      <w:r>
        <w:rPr>
          <w:rFonts w:hint="eastAsia"/>
        </w:rPr>
        <w:t>＝</w:t>
      </w:r>
      <w:r>
        <w:rPr>
          <w:rFonts w:hint="eastAsia"/>
        </w:rPr>
        <w:t>24636</w:t>
      </w:r>
      <w:r>
        <w:rPr>
          <w:rFonts w:hint="eastAsia"/>
        </w:rPr>
        <w:t>＋</w:t>
      </w:r>
      <w:r>
        <w:rPr>
          <w:rFonts w:hint="eastAsia"/>
        </w:rPr>
        <w:t>59712</w:t>
      </w:r>
      <w:r>
        <w:rPr>
          <w:rFonts w:hint="eastAsia"/>
        </w:rPr>
        <w:t>＝</w:t>
      </w:r>
      <w:r>
        <w:rPr>
          <w:rFonts w:hint="eastAsia"/>
        </w:rPr>
        <w:t>84348</w:t>
      </w:r>
    </w:p>
    <w:p w:rsidR="005C0767" w:rsidRDefault="005C0767" w:rsidP="005C0767">
      <w:pPr>
        <w:ind w:firstLineChars="100" w:firstLine="210"/>
      </w:pPr>
      <w:r>
        <w:rPr>
          <w:rFonts w:hint="eastAsia"/>
        </w:rPr>
        <w:t>行　　：</w:t>
      </w:r>
      <w:r>
        <w:rPr>
          <w:rFonts w:hint="eastAsia"/>
        </w:rPr>
        <w:t>Sa</w:t>
      </w:r>
      <w:r>
        <w:rPr>
          <w:rFonts w:hint="eastAsia"/>
        </w:rPr>
        <w:t>＝</w:t>
      </w:r>
      <w:r>
        <w:rPr>
          <w:rFonts w:hint="eastAsia"/>
        </w:rPr>
        <w:t>139484</w:t>
      </w:r>
      <w:r>
        <w:rPr>
          <w:rFonts w:hint="eastAsia"/>
        </w:rPr>
        <w:t>／</w:t>
      </w:r>
      <w:r>
        <w:rPr>
          <w:rFonts w:hint="eastAsia"/>
        </w:rPr>
        <w:t>2</w:t>
      </w:r>
      <w:r>
        <w:rPr>
          <w:rFonts w:hint="eastAsia"/>
        </w:rPr>
        <w:t>－</w:t>
      </w:r>
      <w:r>
        <w:rPr>
          <w:rFonts w:hint="eastAsia"/>
        </w:rPr>
        <w:t>CT</w:t>
      </w:r>
      <w:r>
        <w:rPr>
          <w:rFonts w:hint="eastAsia"/>
        </w:rPr>
        <w:t>＝</w:t>
      </w:r>
      <w:r>
        <w:rPr>
          <w:rFonts w:hint="eastAsia"/>
        </w:rPr>
        <w:t>43833.9</w:t>
      </w:r>
      <w:r>
        <w:rPr>
          <w:rFonts w:hint="eastAsia"/>
        </w:rPr>
        <w:t xml:space="preserve">　、</w:t>
      </w:r>
      <w:r w:rsidR="00E630B2">
        <w:rPr>
          <w:rFonts w:hint="eastAsia"/>
        </w:rPr>
        <w:t>2</w:t>
      </w:r>
      <w:r w:rsidR="00E630B2">
        <w:rPr>
          <w:rFonts w:hint="eastAsia"/>
        </w:rPr>
        <w:t>＝列数</w:t>
      </w:r>
    </w:p>
    <w:p w:rsidR="00E630B2" w:rsidRDefault="00E630B2" w:rsidP="005C0767">
      <w:pPr>
        <w:ind w:firstLineChars="100" w:firstLine="210"/>
      </w:pPr>
      <w:r>
        <w:rPr>
          <w:rFonts w:hint="eastAsia"/>
        </w:rPr>
        <w:t>列　　：</w:t>
      </w:r>
      <w:r>
        <w:rPr>
          <w:rFonts w:hint="eastAsia"/>
        </w:rPr>
        <w:t>Sb</w:t>
      </w:r>
      <w:r>
        <w:rPr>
          <w:rFonts w:hint="eastAsia"/>
        </w:rPr>
        <w:t>＝</w:t>
      </w:r>
      <w:r>
        <w:rPr>
          <w:rFonts w:hint="eastAsia"/>
        </w:rPr>
        <w:t>615844</w:t>
      </w:r>
      <w:r>
        <w:rPr>
          <w:rFonts w:hint="eastAsia"/>
        </w:rPr>
        <w:t>／</w:t>
      </w:r>
      <w:r>
        <w:rPr>
          <w:rFonts w:hint="eastAsia"/>
        </w:rPr>
        <w:t>20</w:t>
      </w:r>
      <w:r>
        <w:rPr>
          <w:rFonts w:hint="eastAsia"/>
        </w:rPr>
        <w:t>－</w:t>
      </w:r>
      <w:r>
        <w:rPr>
          <w:rFonts w:hint="eastAsia"/>
        </w:rPr>
        <w:t>CT</w:t>
      </w:r>
      <w:r>
        <w:rPr>
          <w:rFonts w:hint="eastAsia"/>
        </w:rPr>
        <w:t>＝</w:t>
      </w:r>
      <w:r>
        <w:rPr>
          <w:rFonts w:hint="eastAsia"/>
        </w:rPr>
        <w:t>4884.1</w:t>
      </w:r>
      <w:r>
        <w:rPr>
          <w:rFonts w:hint="eastAsia"/>
        </w:rPr>
        <w:t xml:space="preserve">　、</w:t>
      </w:r>
      <w:r>
        <w:rPr>
          <w:rFonts w:hint="eastAsia"/>
        </w:rPr>
        <w:t>20</w:t>
      </w:r>
      <w:r>
        <w:rPr>
          <w:rFonts w:hint="eastAsia"/>
        </w:rPr>
        <w:t>＝行数</w:t>
      </w:r>
    </w:p>
    <w:p w:rsidR="00E630B2" w:rsidRDefault="00E630B2" w:rsidP="005C0767">
      <w:pPr>
        <w:ind w:firstLineChars="100" w:firstLine="210"/>
      </w:pPr>
      <w:r>
        <w:rPr>
          <w:rFonts w:hint="eastAsia"/>
        </w:rPr>
        <w:t>誤差　：</w:t>
      </w:r>
      <w:r>
        <w:rPr>
          <w:rFonts w:hint="eastAsia"/>
        </w:rPr>
        <w:t>Se</w:t>
      </w:r>
      <w:r>
        <w:rPr>
          <w:rFonts w:hint="eastAsia"/>
        </w:rPr>
        <w:t>＝</w:t>
      </w:r>
      <w:r>
        <w:rPr>
          <w:rFonts w:hint="eastAsia"/>
        </w:rPr>
        <w:t>St</w:t>
      </w:r>
      <w:r>
        <w:rPr>
          <w:rFonts w:hint="eastAsia"/>
        </w:rPr>
        <w:t>－</w:t>
      </w:r>
      <w:r>
        <w:rPr>
          <w:rFonts w:hint="eastAsia"/>
        </w:rPr>
        <w:t>Sa</w:t>
      </w:r>
      <w:r>
        <w:rPr>
          <w:rFonts w:hint="eastAsia"/>
        </w:rPr>
        <w:t>－</w:t>
      </w:r>
      <w:r>
        <w:rPr>
          <w:rFonts w:hint="eastAsia"/>
        </w:rPr>
        <w:t>Sb</w:t>
      </w:r>
      <w:r>
        <w:rPr>
          <w:rFonts w:hint="eastAsia"/>
        </w:rPr>
        <w:t>＝</w:t>
      </w:r>
      <w:r>
        <w:rPr>
          <w:rFonts w:hint="eastAsia"/>
        </w:rPr>
        <w:t>84348</w:t>
      </w:r>
      <w:r>
        <w:rPr>
          <w:rFonts w:hint="eastAsia"/>
        </w:rPr>
        <w:t>－</w:t>
      </w:r>
      <w:r>
        <w:rPr>
          <w:rFonts w:hint="eastAsia"/>
        </w:rPr>
        <w:t>43833.9</w:t>
      </w:r>
      <w:r>
        <w:rPr>
          <w:rFonts w:hint="eastAsia"/>
        </w:rPr>
        <w:t>－</w:t>
      </w:r>
      <w:r>
        <w:rPr>
          <w:rFonts w:hint="eastAsia"/>
        </w:rPr>
        <w:t>4884.1</w:t>
      </w:r>
      <w:r>
        <w:rPr>
          <w:rFonts w:hint="eastAsia"/>
        </w:rPr>
        <w:t>＝</w:t>
      </w:r>
      <w:r>
        <w:rPr>
          <w:rFonts w:hint="eastAsia"/>
        </w:rPr>
        <w:t>9721.9</w:t>
      </w:r>
    </w:p>
    <w:p w:rsidR="00E630B2" w:rsidRDefault="00E630B2" w:rsidP="005C0767">
      <w:pPr>
        <w:ind w:firstLineChars="100" w:firstLine="210"/>
      </w:pPr>
    </w:p>
    <w:p w:rsidR="00DC0E67" w:rsidRDefault="00DC0E67" w:rsidP="00DC0E67">
      <w:pPr>
        <w:ind w:firstLineChars="100" w:firstLine="210"/>
      </w:pPr>
    </w:p>
    <w:p w:rsidR="00DC0E67" w:rsidRPr="00DC0E67" w:rsidRDefault="00DC0E67" w:rsidP="00DC0E67">
      <w:pPr>
        <w:ind w:firstLineChars="100" w:firstLine="210"/>
      </w:pPr>
    </w:p>
    <w:p w:rsidR="00E226B2" w:rsidRDefault="00E226B2" w:rsidP="00C37BED"/>
    <w:p w:rsidR="00C04BB0" w:rsidRDefault="00C04BB0" w:rsidP="00C37BED">
      <w:r>
        <w:rPr>
          <w:rFonts w:hint="eastAsia"/>
          <w:noProof/>
        </w:rPr>
        <w:drawing>
          <wp:inline distT="0" distB="0" distL="0" distR="0" wp14:anchorId="3C9EBBEC" wp14:editId="309C2394">
            <wp:extent cx="4562475" cy="18859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K_result-1.jpg"/>
                    <pic:cNvPicPr/>
                  </pic:nvPicPr>
                  <pic:blipFill>
                    <a:blip r:embed="rId10">
                      <a:extLst>
                        <a:ext uri="{28A0092B-C50C-407E-A947-70E740481C1C}">
                          <a14:useLocalDpi xmlns:a14="http://schemas.microsoft.com/office/drawing/2010/main" val="0"/>
                        </a:ext>
                      </a:extLst>
                    </a:blip>
                    <a:stretch>
                      <a:fillRect/>
                    </a:stretch>
                  </pic:blipFill>
                  <pic:spPr>
                    <a:xfrm>
                      <a:off x="0" y="0"/>
                      <a:ext cx="4562475" cy="1885950"/>
                    </a:xfrm>
                    <a:prstGeom prst="rect">
                      <a:avLst/>
                    </a:prstGeom>
                  </pic:spPr>
                </pic:pic>
              </a:graphicData>
            </a:graphic>
          </wp:inline>
        </w:drawing>
      </w:r>
    </w:p>
    <w:p w:rsidR="00C04BB0" w:rsidRDefault="00C04BB0" w:rsidP="00C04BB0">
      <w:pPr>
        <w:ind w:firstLineChars="900" w:firstLine="1890"/>
      </w:pPr>
      <w:r>
        <w:rPr>
          <w:rFonts w:hint="eastAsia"/>
        </w:rPr>
        <w:t xml:space="preserve">図２　</w:t>
      </w:r>
      <w:r>
        <w:rPr>
          <w:rFonts w:hint="eastAsia"/>
        </w:rPr>
        <w:t>SPSS</w:t>
      </w:r>
      <w:r>
        <w:rPr>
          <w:rFonts w:hint="eastAsia"/>
        </w:rPr>
        <w:t>による分散分析表</w:t>
      </w:r>
    </w:p>
    <w:p w:rsidR="00C04BB0" w:rsidRPr="00C04BB0" w:rsidRDefault="00C04BB0" w:rsidP="00C37BED"/>
    <w:p w:rsidR="0018228B" w:rsidRDefault="0018228B" w:rsidP="00C37BED">
      <w:r>
        <w:rPr>
          <w:noProof/>
        </w:rPr>
        <w:drawing>
          <wp:inline distT="0" distB="0" distL="0" distR="0">
            <wp:extent cx="4991100" cy="435292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lation_1h2h.jpg"/>
                    <pic:cNvPicPr/>
                  </pic:nvPicPr>
                  <pic:blipFill>
                    <a:blip r:embed="rId11">
                      <a:extLst>
                        <a:ext uri="{28A0092B-C50C-407E-A947-70E740481C1C}">
                          <a14:useLocalDpi xmlns:a14="http://schemas.microsoft.com/office/drawing/2010/main" val="0"/>
                        </a:ext>
                      </a:extLst>
                    </a:blip>
                    <a:stretch>
                      <a:fillRect/>
                    </a:stretch>
                  </pic:blipFill>
                  <pic:spPr>
                    <a:xfrm>
                      <a:off x="0" y="0"/>
                      <a:ext cx="4991100" cy="4352925"/>
                    </a:xfrm>
                    <a:prstGeom prst="rect">
                      <a:avLst/>
                    </a:prstGeom>
                  </pic:spPr>
                </pic:pic>
              </a:graphicData>
            </a:graphic>
          </wp:inline>
        </w:drawing>
      </w:r>
    </w:p>
    <w:p w:rsidR="00C04BB0" w:rsidRDefault="00C04BB0" w:rsidP="00C04BB0">
      <w:pPr>
        <w:ind w:firstLineChars="700" w:firstLine="1470"/>
      </w:pPr>
      <w:r>
        <w:rPr>
          <w:rFonts w:hint="eastAsia"/>
        </w:rPr>
        <w:t xml:space="preserve">図３　</w:t>
      </w:r>
      <w:r>
        <w:rPr>
          <w:rFonts w:hint="eastAsia"/>
        </w:rPr>
        <w:t>CPK</w:t>
      </w:r>
      <w:r>
        <w:rPr>
          <w:rFonts w:hint="eastAsia"/>
        </w:rPr>
        <w:t>活性値</w:t>
      </w:r>
      <w:r>
        <w:rPr>
          <w:rFonts w:hint="eastAsia"/>
        </w:rPr>
        <w:t>(1</w:t>
      </w:r>
      <w:r>
        <w:rPr>
          <w:rFonts w:hint="eastAsia"/>
        </w:rPr>
        <w:t>時間放置と</w:t>
      </w:r>
      <w:r>
        <w:rPr>
          <w:rFonts w:hint="eastAsia"/>
        </w:rPr>
        <w:t>2</w:t>
      </w:r>
      <w:r>
        <w:rPr>
          <w:rFonts w:hint="eastAsia"/>
        </w:rPr>
        <w:t>時間放置</w:t>
      </w:r>
      <w:r>
        <w:rPr>
          <w:rFonts w:hint="eastAsia"/>
        </w:rPr>
        <w:t>)</w:t>
      </w:r>
      <w:r>
        <w:rPr>
          <w:rFonts w:hint="eastAsia"/>
        </w:rPr>
        <w:t>の相関関係</w:t>
      </w:r>
    </w:p>
    <w:p w:rsidR="00C04BB0" w:rsidRPr="00C04BB0" w:rsidRDefault="00C04BB0" w:rsidP="00C37BED"/>
    <w:p w:rsidR="0018228B" w:rsidRDefault="0018228B" w:rsidP="0018228B">
      <w:pPr>
        <w:ind w:firstLineChars="100" w:firstLine="210"/>
      </w:pPr>
    </w:p>
    <w:p w:rsidR="00B83447" w:rsidRDefault="00B83447" w:rsidP="00B83447"/>
    <w:sectPr w:rsidR="00B834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ED8" w:rsidRDefault="00F75ED8" w:rsidP="00C240A3">
      <w:r>
        <w:separator/>
      </w:r>
    </w:p>
  </w:endnote>
  <w:endnote w:type="continuationSeparator" w:id="0">
    <w:p w:rsidR="00F75ED8" w:rsidRDefault="00F75ED8" w:rsidP="00C2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ED8" w:rsidRDefault="00F75ED8" w:rsidP="00C240A3">
      <w:r>
        <w:separator/>
      </w:r>
    </w:p>
  </w:footnote>
  <w:footnote w:type="continuationSeparator" w:id="0">
    <w:p w:rsidR="00F75ED8" w:rsidRDefault="00F75ED8" w:rsidP="00C24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47"/>
    <w:rsid w:val="000443E2"/>
    <w:rsid w:val="00096C2E"/>
    <w:rsid w:val="000B7EC8"/>
    <w:rsid w:val="000C44CD"/>
    <w:rsid w:val="000F055C"/>
    <w:rsid w:val="000F44FB"/>
    <w:rsid w:val="00166823"/>
    <w:rsid w:val="0018228B"/>
    <w:rsid w:val="00220565"/>
    <w:rsid w:val="0028194E"/>
    <w:rsid w:val="0034169E"/>
    <w:rsid w:val="003D79AA"/>
    <w:rsid w:val="003F09E7"/>
    <w:rsid w:val="0045692C"/>
    <w:rsid w:val="00495804"/>
    <w:rsid w:val="0050354E"/>
    <w:rsid w:val="005A3DB9"/>
    <w:rsid w:val="005C0767"/>
    <w:rsid w:val="005F6499"/>
    <w:rsid w:val="006A5B76"/>
    <w:rsid w:val="006B2CC6"/>
    <w:rsid w:val="006C0C66"/>
    <w:rsid w:val="006C38C4"/>
    <w:rsid w:val="00745931"/>
    <w:rsid w:val="00784E86"/>
    <w:rsid w:val="007D6DCE"/>
    <w:rsid w:val="00847C8B"/>
    <w:rsid w:val="0095048E"/>
    <w:rsid w:val="009B4D8A"/>
    <w:rsid w:val="00A33DAE"/>
    <w:rsid w:val="00A75C3D"/>
    <w:rsid w:val="00A8541D"/>
    <w:rsid w:val="00A9408B"/>
    <w:rsid w:val="00AB098A"/>
    <w:rsid w:val="00AC6FAE"/>
    <w:rsid w:val="00B83447"/>
    <w:rsid w:val="00C04BB0"/>
    <w:rsid w:val="00C240A3"/>
    <w:rsid w:val="00C37BED"/>
    <w:rsid w:val="00D83001"/>
    <w:rsid w:val="00DC0E67"/>
    <w:rsid w:val="00DE1F33"/>
    <w:rsid w:val="00E226B2"/>
    <w:rsid w:val="00E630B2"/>
    <w:rsid w:val="00EA6A5E"/>
    <w:rsid w:val="00ED5845"/>
    <w:rsid w:val="00F31DB0"/>
    <w:rsid w:val="00F75ED8"/>
    <w:rsid w:val="00FD1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0A3"/>
    <w:pPr>
      <w:tabs>
        <w:tab w:val="center" w:pos="4252"/>
        <w:tab w:val="right" w:pos="8504"/>
      </w:tabs>
      <w:snapToGrid w:val="0"/>
    </w:pPr>
  </w:style>
  <w:style w:type="character" w:customStyle="1" w:styleId="a4">
    <w:name w:val="ヘッダー (文字)"/>
    <w:basedOn w:val="a0"/>
    <w:link w:val="a3"/>
    <w:uiPriority w:val="99"/>
    <w:rsid w:val="00C240A3"/>
  </w:style>
  <w:style w:type="paragraph" w:styleId="a5">
    <w:name w:val="footer"/>
    <w:basedOn w:val="a"/>
    <w:link w:val="a6"/>
    <w:uiPriority w:val="99"/>
    <w:unhideWhenUsed/>
    <w:rsid w:val="00C240A3"/>
    <w:pPr>
      <w:tabs>
        <w:tab w:val="center" w:pos="4252"/>
        <w:tab w:val="right" w:pos="8504"/>
      </w:tabs>
      <w:snapToGrid w:val="0"/>
    </w:pPr>
  </w:style>
  <w:style w:type="character" w:customStyle="1" w:styleId="a6">
    <w:name w:val="フッター (文字)"/>
    <w:basedOn w:val="a0"/>
    <w:link w:val="a5"/>
    <w:uiPriority w:val="99"/>
    <w:rsid w:val="00C240A3"/>
  </w:style>
  <w:style w:type="paragraph" w:styleId="a7">
    <w:name w:val="Balloon Text"/>
    <w:basedOn w:val="a"/>
    <w:link w:val="a8"/>
    <w:uiPriority w:val="99"/>
    <w:semiHidden/>
    <w:unhideWhenUsed/>
    <w:rsid w:val="002819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194E"/>
    <w:rPr>
      <w:rFonts w:asciiTheme="majorHAnsi" w:eastAsiaTheme="majorEastAsia" w:hAnsiTheme="majorHAnsi" w:cstheme="majorBidi"/>
      <w:sz w:val="18"/>
      <w:szCs w:val="18"/>
    </w:rPr>
  </w:style>
  <w:style w:type="character" w:styleId="a9">
    <w:name w:val="Hyperlink"/>
    <w:basedOn w:val="a0"/>
    <w:uiPriority w:val="99"/>
    <w:unhideWhenUsed/>
    <w:rsid w:val="000F055C"/>
    <w:rPr>
      <w:color w:val="0000FF" w:themeColor="hyperlink"/>
      <w:u w:val="single"/>
    </w:rPr>
  </w:style>
  <w:style w:type="table" w:styleId="aa">
    <w:name w:val="Table Grid"/>
    <w:basedOn w:val="a1"/>
    <w:uiPriority w:val="59"/>
    <w:rsid w:val="00A3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0A3"/>
    <w:pPr>
      <w:tabs>
        <w:tab w:val="center" w:pos="4252"/>
        <w:tab w:val="right" w:pos="8504"/>
      </w:tabs>
      <w:snapToGrid w:val="0"/>
    </w:pPr>
  </w:style>
  <w:style w:type="character" w:customStyle="1" w:styleId="a4">
    <w:name w:val="ヘッダー (文字)"/>
    <w:basedOn w:val="a0"/>
    <w:link w:val="a3"/>
    <w:uiPriority w:val="99"/>
    <w:rsid w:val="00C240A3"/>
  </w:style>
  <w:style w:type="paragraph" w:styleId="a5">
    <w:name w:val="footer"/>
    <w:basedOn w:val="a"/>
    <w:link w:val="a6"/>
    <w:uiPriority w:val="99"/>
    <w:unhideWhenUsed/>
    <w:rsid w:val="00C240A3"/>
    <w:pPr>
      <w:tabs>
        <w:tab w:val="center" w:pos="4252"/>
        <w:tab w:val="right" w:pos="8504"/>
      </w:tabs>
      <w:snapToGrid w:val="0"/>
    </w:pPr>
  </w:style>
  <w:style w:type="character" w:customStyle="1" w:styleId="a6">
    <w:name w:val="フッター (文字)"/>
    <w:basedOn w:val="a0"/>
    <w:link w:val="a5"/>
    <w:uiPriority w:val="99"/>
    <w:rsid w:val="00C240A3"/>
  </w:style>
  <w:style w:type="paragraph" w:styleId="a7">
    <w:name w:val="Balloon Text"/>
    <w:basedOn w:val="a"/>
    <w:link w:val="a8"/>
    <w:uiPriority w:val="99"/>
    <w:semiHidden/>
    <w:unhideWhenUsed/>
    <w:rsid w:val="002819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194E"/>
    <w:rPr>
      <w:rFonts w:asciiTheme="majorHAnsi" w:eastAsiaTheme="majorEastAsia" w:hAnsiTheme="majorHAnsi" w:cstheme="majorBidi"/>
      <w:sz w:val="18"/>
      <w:szCs w:val="18"/>
    </w:rPr>
  </w:style>
  <w:style w:type="character" w:styleId="a9">
    <w:name w:val="Hyperlink"/>
    <w:basedOn w:val="a0"/>
    <w:uiPriority w:val="99"/>
    <w:unhideWhenUsed/>
    <w:rsid w:val="000F055C"/>
    <w:rPr>
      <w:color w:val="0000FF" w:themeColor="hyperlink"/>
      <w:u w:val="single"/>
    </w:rPr>
  </w:style>
  <w:style w:type="table" w:styleId="aa">
    <w:name w:val="Table Grid"/>
    <w:basedOn w:val="a1"/>
    <w:uiPriority w:val="59"/>
    <w:rsid w:val="00A3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5E547-94FB-433F-9B4D-9D1B763C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798</Words>
  <Characters>4553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 Kane</dc:creator>
  <cp:lastModifiedBy>Masa Kane</cp:lastModifiedBy>
  <cp:revision>2</cp:revision>
  <dcterms:created xsi:type="dcterms:W3CDTF">2017-08-14T03:21:00Z</dcterms:created>
  <dcterms:modified xsi:type="dcterms:W3CDTF">2017-08-14T03:21:00Z</dcterms:modified>
</cp:coreProperties>
</file>